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04" w:rsidRDefault="009A6874" w:rsidP="00ED7304">
      <w:pPr>
        <w:jc w:val="center"/>
      </w:pPr>
      <w:r>
        <w:fldChar w:fldCharType="begin"/>
      </w:r>
      <w:r>
        <w:instrText xml:space="preserve"> HYPERLINK "https://www.google.co.uk/imgres?imgurl=https://www.ourschoolwear.co.uk/media/catalog/category/maes-y-llan_3.jpg&amp;imgrefurl=https://www.ourschoolwear.co.uk/primary-schools.html&amp;docid=OEXUWIpjJsBBvM&amp;tbnid=hTYZBAS7HkCHyM:&amp;vet=10ahUKEwjEiI781bPWAhXFBcAKHUg1B0wQMwheKC8wLw..i&amp;w=240&amp;h=240&amp;safe=strict&amp;bih=643&amp;biw=1024&amp;q=maes-y-llan%20primary%20school%20wrexham&amp;ved=0ahUKEwjEiI781bPWAhXFBcAKHUg1B0wQMwheKC8wLw&amp;iact=mrc&amp;uact=8" </w:instrText>
      </w:r>
      <w:r>
        <w:fldChar w:fldCharType="end"/>
      </w:r>
      <w:r w:rsidR="00ED7304" w:rsidRPr="00ED7304">
        <w:rPr>
          <w:noProof/>
          <w:lang w:eastAsia="en-GB"/>
        </w:rPr>
        <w:drawing>
          <wp:inline distT="0" distB="0" distL="0" distR="0">
            <wp:extent cx="2133600" cy="2133600"/>
            <wp:effectExtent l="0" t="0" r="0" b="0"/>
            <wp:docPr id="2" name="Picture 2" descr="Image result for maes-y-llan primary school wrexha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es-y-llan primary school wrexha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F357CA" w:rsidRDefault="00F357CA" w:rsidP="00637F72">
      <w:pPr>
        <w:tabs>
          <w:tab w:val="left" w:pos="1741"/>
        </w:tabs>
        <w:jc w:val="center"/>
        <w:rPr>
          <w:rFonts w:ascii="Arial" w:hAnsi="Arial" w:cs="Arial"/>
          <w:b/>
          <w:sz w:val="36"/>
          <w:szCs w:val="36"/>
          <w:u w:val="single"/>
        </w:rPr>
      </w:pPr>
    </w:p>
    <w:p w:rsidR="00F357CA" w:rsidRDefault="00637F72" w:rsidP="00637F72">
      <w:pPr>
        <w:tabs>
          <w:tab w:val="left" w:pos="1741"/>
        </w:tabs>
        <w:jc w:val="center"/>
        <w:rPr>
          <w:rFonts w:ascii="Arial" w:hAnsi="Arial" w:cs="Arial"/>
          <w:b/>
          <w:sz w:val="36"/>
          <w:szCs w:val="36"/>
          <w:u w:val="single"/>
        </w:rPr>
      </w:pPr>
      <w:r>
        <w:rPr>
          <w:rFonts w:ascii="Arial" w:hAnsi="Arial" w:cs="Arial"/>
          <w:b/>
          <w:sz w:val="36"/>
          <w:szCs w:val="36"/>
          <w:u w:val="single"/>
        </w:rPr>
        <w:t>YSGOL MAES-Y-LLAN, RUABON</w:t>
      </w:r>
    </w:p>
    <w:p w:rsidR="00637F72" w:rsidRPr="006C5183" w:rsidRDefault="00637F72" w:rsidP="00637F72">
      <w:pPr>
        <w:tabs>
          <w:tab w:val="left" w:pos="1741"/>
        </w:tabs>
        <w:jc w:val="center"/>
        <w:rPr>
          <w:rFonts w:ascii="Arial" w:hAnsi="Arial" w:cs="Arial"/>
          <w:b/>
          <w:sz w:val="36"/>
          <w:szCs w:val="36"/>
          <w:u w:val="single"/>
        </w:rPr>
      </w:pPr>
      <w:r>
        <w:rPr>
          <w:rFonts w:ascii="Arial" w:hAnsi="Arial" w:cs="Arial"/>
          <w:b/>
          <w:sz w:val="36"/>
          <w:szCs w:val="36"/>
          <w:u w:val="single"/>
        </w:rPr>
        <w:t xml:space="preserve">ATTENDANCE POLICY </w:t>
      </w:r>
    </w:p>
    <w:p w:rsidR="00F357CA" w:rsidRPr="006C5183" w:rsidRDefault="00F357CA" w:rsidP="00D426AC">
      <w:pPr>
        <w:tabs>
          <w:tab w:val="left" w:pos="1741"/>
        </w:tabs>
        <w:jc w:val="center"/>
        <w:rPr>
          <w:rFonts w:ascii="Arial" w:hAnsi="Arial" w:cs="Arial"/>
          <w:sz w:val="36"/>
          <w:szCs w:val="36"/>
        </w:rPr>
      </w:pPr>
    </w:p>
    <w:p w:rsidR="00F357CA" w:rsidRPr="006C5183" w:rsidRDefault="00F357CA" w:rsidP="00D426AC">
      <w:pPr>
        <w:tabs>
          <w:tab w:val="left" w:pos="1741"/>
        </w:tabs>
        <w:jc w:val="center"/>
        <w:rPr>
          <w:rFonts w:ascii="Arial" w:hAnsi="Arial" w:cs="Arial"/>
          <w:b/>
          <w:sz w:val="36"/>
          <w:szCs w:val="36"/>
        </w:rPr>
      </w:pPr>
      <w:r w:rsidRPr="006C5183">
        <w:rPr>
          <w:rFonts w:ascii="Arial" w:hAnsi="Arial" w:cs="Arial"/>
          <w:b/>
          <w:sz w:val="36"/>
          <w:szCs w:val="36"/>
        </w:rPr>
        <w:t>‘Success Starts at School’</w:t>
      </w: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F357CA" w:rsidRPr="0049205D" w:rsidRDefault="00F357CA" w:rsidP="00D426AC">
      <w:pPr>
        <w:tabs>
          <w:tab w:val="left" w:pos="1741"/>
        </w:tabs>
        <w:rPr>
          <w:rFonts w:ascii="Arial" w:hAnsi="Arial" w:cs="Arial"/>
          <w:sz w:val="24"/>
          <w:szCs w:val="24"/>
        </w:rPr>
      </w:pPr>
    </w:p>
    <w:p w:rsidR="00830A46" w:rsidRDefault="00830A46" w:rsidP="00D426AC">
      <w:pPr>
        <w:tabs>
          <w:tab w:val="left" w:pos="1741"/>
        </w:tabs>
        <w:jc w:val="center"/>
        <w:rPr>
          <w:rFonts w:ascii="Arial" w:hAnsi="Arial" w:cs="Arial"/>
          <w:b/>
          <w:sz w:val="24"/>
          <w:szCs w:val="24"/>
        </w:rPr>
      </w:pPr>
    </w:p>
    <w:p w:rsidR="00F357CA" w:rsidRPr="0074527A" w:rsidRDefault="004C107A" w:rsidP="00D426AC">
      <w:pPr>
        <w:tabs>
          <w:tab w:val="left" w:pos="1741"/>
        </w:tabs>
        <w:jc w:val="center"/>
        <w:rPr>
          <w:rFonts w:ascii="Arial" w:hAnsi="Arial" w:cs="Arial"/>
          <w:b/>
          <w:sz w:val="24"/>
          <w:szCs w:val="24"/>
        </w:rPr>
      </w:pPr>
      <w:r>
        <w:rPr>
          <w:rFonts w:ascii="Arial" w:hAnsi="Arial" w:cs="Arial"/>
          <w:b/>
          <w:sz w:val="24"/>
          <w:szCs w:val="24"/>
        </w:rPr>
        <w:t>September</w:t>
      </w:r>
      <w:r w:rsidR="00FE1BE8" w:rsidRPr="0074527A">
        <w:rPr>
          <w:rFonts w:ascii="Arial" w:hAnsi="Arial" w:cs="Arial"/>
          <w:b/>
          <w:sz w:val="24"/>
          <w:szCs w:val="24"/>
        </w:rPr>
        <w:t xml:space="preserve"> </w:t>
      </w:r>
      <w:r w:rsidR="00654DB1">
        <w:rPr>
          <w:rFonts w:ascii="Arial" w:hAnsi="Arial" w:cs="Arial"/>
          <w:b/>
          <w:sz w:val="24"/>
          <w:szCs w:val="24"/>
        </w:rPr>
        <w:t>2021</w:t>
      </w: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p>
    <w:p w:rsidR="000A354F" w:rsidRDefault="000A354F" w:rsidP="00D426AC">
      <w:pPr>
        <w:tabs>
          <w:tab w:val="left" w:pos="1741"/>
        </w:tabs>
        <w:jc w:val="center"/>
        <w:rPr>
          <w:rFonts w:ascii="Arial" w:hAnsi="Arial" w:cs="Arial"/>
          <w:b/>
          <w:sz w:val="24"/>
          <w:szCs w:val="24"/>
        </w:rPr>
      </w:pPr>
      <w:r>
        <w:rPr>
          <w:rFonts w:ascii="Arial" w:eastAsia="Times New Roman" w:hAnsi="Arial" w:cs="Times New Roman"/>
          <w:b/>
          <w:noProof/>
          <w:u w:val="single"/>
          <w:lang w:eastAsia="en-GB"/>
        </w:rPr>
        <w:drawing>
          <wp:anchor distT="0" distB="0" distL="114300" distR="114300" simplePos="0" relativeHeight="251672576" behindDoc="1" locked="0" layoutInCell="1" allowOverlap="1" wp14:anchorId="7F7A997F" wp14:editId="1D5FA7C2">
            <wp:simplePos x="0" y="0"/>
            <wp:positionH relativeFrom="column">
              <wp:posOffset>-156210</wp:posOffset>
            </wp:positionH>
            <wp:positionV relativeFrom="paragraph">
              <wp:posOffset>81915</wp:posOffset>
            </wp:positionV>
            <wp:extent cx="6836410" cy="1382395"/>
            <wp:effectExtent l="0" t="0" r="2540" b="8255"/>
            <wp:wrapNone/>
            <wp:docPr id="4" name="Picture 4" descr="Y:\Shared\CYPEduInclusion\Stickers, Labels and Swoosh\Swoosh\WCBC_A4_swoosh_colour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Stickers, Labels and Swoosh\Swoosh\WCBC_A4_swoosh_colour Conver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6410" cy="1382395"/>
                    </a:xfrm>
                    <a:prstGeom prst="rect">
                      <a:avLst/>
                    </a:prstGeom>
                    <a:noFill/>
                    <a:ln>
                      <a:noFill/>
                    </a:ln>
                  </pic:spPr>
                </pic:pic>
              </a:graphicData>
            </a:graphic>
          </wp:anchor>
        </w:drawing>
      </w:r>
    </w:p>
    <w:p w:rsidR="000A354F" w:rsidRDefault="000A354F" w:rsidP="00D426AC">
      <w:pPr>
        <w:tabs>
          <w:tab w:val="left" w:pos="1741"/>
        </w:tabs>
        <w:jc w:val="center"/>
        <w:rPr>
          <w:rFonts w:ascii="Arial" w:hAnsi="Arial" w:cs="Arial"/>
          <w:b/>
          <w:sz w:val="24"/>
          <w:szCs w:val="24"/>
        </w:rPr>
      </w:pPr>
    </w:p>
    <w:p w:rsidR="000A354F" w:rsidRPr="0049205D" w:rsidRDefault="000A354F" w:rsidP="00D426AC">
      <w:pPr>
        <w:tabs>
          <w:tab w:val="left" w:pos="1741"/>
        </w:tabs>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152"/>
      </w:tblGrid>
      <w:tr w:rsidR="008D48D2" w:rsidRPr="003F7D47" w:rsidTr="00FE1BE8">
        <w:tc>
          <w:tcPr>
            <w:tcW w:w="8028" w:type="dxa"/>
            <w:tcBorders>
              <w:top w:val="nil"/>
              <w:left w:val="nil"/>
              <w:bottom w:val="nil"/>
              <w:right w:val="single" w:sz="4" w:space="0" w:color="auto"/>
            </w:tcBorders>
          </w:tcPr>
          <w:p w:rsidR="008D48D2" w:rsidRDefault="004C107A" w:rsidP="00D426AC">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noProof/>
                <w:spacing w:val="-3"/>
                <w:sz w:val="24"/>
                <w:szCs w:val="20"/>
                <w:lang w:eastAsia="en-GB"/>
              </w:rPr>
              <mc:AlternateContent>
                <mc:Choice Requires="wps">
                  <w:drawing>
                    <wp:anchor distT="0" distB="0" distL="114300" distR="114300" simplePos="0" relativeHeight="251668480" behindDoc="0" locked="0" layoutInCell="0" allowOverlap="1" wp14:anchorId="79B37273" wp14:editId="743A8FB9">
                      <wp:simplePos x="0" y="0"/>
                      <wp:positionH relativeFrom="column">
                        <wp:posOffset>-69215</wp:posOffset>
                      </wp:positionH>
                      <wp:positionV relativeFrom="paragraph">
                        <wp:posOffset>-38735</wp:posOffset>
                      </wp:positionV>
                      <wp:extent cx="6395720" cy="571500"/>
                      <wp:effectExtent l="0" t="0" r="2413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571500"/>
                              </a:xfrm>
                              <a:prstGeom prst="rect">
                                <a:avLst/>
                              </a:prstGeom>
                              <a:solidFill>
                                <a:schemeClr val="accent5">
                                  <a:lumMod val="75000"/>
                                </a:schemeClr>
                              </a:solidFill>
                              <a:ln w="9525">
                                <a:solidFill>
                                  <a:srgbClr val="000000"/>
                                </a:solidFill>
                                <a:miter lim="800000"/>
                                <a:headEnd/>
                                <a:tailEnd/>
                              </a:ln>
                            </wps:spPr>
                            <wps:txbx>
                              <w:txbxContent>
                                <w:p w:rsidR="00637F72" w:rsidRPr="00646B7B" w:rsidRDefault="00637F7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637F72" w:rsidRPr="00646B7B" w:rsidRDefault="00637F72" w:rsidP="008D48D2">
                                  <w:pPr>
                                    <w:pStyle w:val="Title"/>
                                    <w:rPr>
                                      <w:rFonts w:ascii="Gill Sans MT" w:hAnsi="Gill Sans MT"/>
                                      <w:color w:val="FFFFFF" w:themeColor="background1"/>
                                    </w:rPr>
                                  </w:pPr>
                                </w:p>
                                <w:p w:rsidR="00637F72" w:rsidRPr="00646B7B" w:rsidRDefault="00637F72" w:rsidP="008D48D2">
                                  <w:pPr>
                                    <w:pStyle w:val="Title"/>
                                    <w:rPr>
                                      <w:rFonts w:ascii="Gill Sans MT" w:hAnsi="Gill Sans MT"/>
                                      <w:color w:val="FFFFFF" w:themeColor="background1"/>
                                    </w:rPr>
                                  </w:pPr>
                                </w:p>
                                <w:p w:rsidR="00637F72" w:rsidRPr="00646B7B" w:rsidRDefault="00637F72" w:rsidP="008D48D2">
                                  <w:pPr>
                                    <w:pStyle w:val="Title"/>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37273" id="_x0000_t202" coordsize="21600,21600" o:spt="202" path="m,l,21600r21600,l21600,xe">
                      <v:stroke joinstyle="miter"/>
                      <v:path gradientshapeok="t" o:connecttype="rect"/>
                    </v:shapetype>
                    <v:shape id="Text Box 95" o:spid="_x0000_s1026" type="#_x0000_t202" style="position:absolute;left:0;text-align:left;margin-left:-5.45pt;margin-top:-3.05pt;width:5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yePgIAAHkEAAAOAAAAZHJzL2Uyb0RvYy54bWysVNtu2zAMfR+wfxD0vjjJkrYx4hRdug4D&#10;ugvQ7gMYWY6FSaImKbGzrx8lJ1m6vQ17MSSSOjw8JL287Y1me+mDQlvxyWjMmbQCa2W3Ff/2/PDm&#10;hrMQwdag0cqKH2Tgt6vXr5adK+UUW9S19IxAbCg7V/E2RlcWRRCtNBBG6KQlZ4PeQKSr3xa1h47Q&#10;jS6m4/FV0aGvnUchQyDr/eDkq4zfNFLEL00TZGS64sQt5q/P3036FqsllFsPrlXiSAP+gYUBZSnp&#10;GeoeIrCdV39BGSU8BmziSKApsGmUkLkGqmYy/qOapxaczLWQOMGdZQr/D1Z83n/1TNUVX8w5s2Co&#10;R8+yj+wd9oxMpE/nQklhT44CY0926nOuNbhHFN8Ds7huwW7lnffYtRJq4jdJL4uLpwNOSCCb7hPW&#10;lAd2ETNQ33iTxCM5GKFTnw7n3iQugoxXbxfz6ym5BPnm15P5ODevgPL02vkQP0g0LB0q7qn3GR32&#10;jyEmNlCeQlKygFrVD0rrfEnzJtfasz3QpIAQ0sZ5fq53hugO9mvKekqbRzQ9ycgv0LRlXRJ0OiC8&#10;8AW/3ZzzENoF4CUhoyLthVam4jfnICiTuu9tnac2gtLDmSrT9ih3UnjQOvab/ti+DdYHEt7jMP+0&#10;r3Ro0f/krKPZr3j4sQMvOdMfLTVvMZnN0rLky2yQ3V96NpcesIKgKh45G47rOCzYznm1bSnTMC4W&#10;76jhjcq9SJMxsDrypvnOQh53MS3Q5T1H/f5jrH4BAAD//wMAUEsDBBQABgAIAAAAIQCRPn/H4AAA&#10;AAkBAAAPAAAAZHJzL2Rvd25yZXYueG1sTI/BasMwDIbvg72DUWG31skKIc7ilFIY26Ew1vXQ3dxY&#10;jcNiOcRu4739vNN2k9DHr++vN9EO7IaT7x1JyFcZMKTW6Z46CceP52UJzAdFWg2OUMI3etg093e1&#10;qrSb6R1vh9CxFEK+UhJMCGPFuW8NWuVXbkRKt4ubrAppnTquJzWncDvwxywruFU9pQ9Gjbgz2H4d&#10;rlZCnF/aLl5O+50ZxentmO9fP2Mp5cMibp+ABYzhD4Zf/aQOTXI6uytpzwYJyzwTCU1DkQNLgBDF&#10;GthZQrkWwJua/2/Q/AAAAP//AwBQSwECLQAUAAYACAAAACEAtoM4kv4AAADhAQAAEwAAAAAAAAAA&#10;AAAAAAAAAAAAW0NvbnRlbnRfVHlwZXNdLnhtbFBLAQItABQABgAIAAAAIQA4/SH/1gAAAJQBAAAL&#10;AAAAAAAAAAAAAAAAAC8BAABfcmVscy8ucmVsc1BLAQItABQABgAIAAAAIQB5jJyePgIAAHkEAAAO&#10;AAAAAAAAAAAAAAAAAC4CAABkcnMvZTJvRG9jLnhtbFBLAQItABQABgAIAAAAIQCRPn/H4AAAAAkB&#10;AAAPAAAAAAAAAAAAAAAAAJgEAABkcnMvZG93bnJldi54bWxQSwUGAAAAAAQABADzAAAApQUAAAAA&#10;" o:allowincell="f" fillcolor="#31849b [2408]">
                      <v:textbox>
                        <w:txbxContent>
                          <w:p w:rsidR="00637F72" w:rsidRPr="00646B7B" w:rsidRDefault="00637F7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637F72" w:rsidRPr="00646B7B" w:rsidRDefault="00637F72" w:rsidP="008D48D2">
                            <w:pPr>
                              <w:pStyle w:val="Title"/>
                              <w:rPr>
                                <w:rFonts w:ascii="Gill Sans MT" w:hAnsi="Gill Sans MT"/>
                                <w:color w:val="FFFFFF" w:themeColor="background1"/>
                              </w:rPr>
                            </w:pPr>
                          </w:p>
                          <w:p w:rsidR="00637F72" w:rsidRPr="00646B7B" w:rsidRDefault="00637F72" w:rsidP="008D48D2">
                            <w:pPr>
                              <w:pStyle w:val="Title"/>
                              <w:rPr>
                                <w:rFonts w:ascii="Gill Sans MT" w:hAnsi="Gill Sans MT"/>
                                <w:color w:val="FFFFFF" w:themeColor="background1"/>
                              </w:rPr>
                            </w:pPr>
                          </w:p>
                          <w:p w:rsidR="00637F72" w:rsidRPr="00646B7B" w:rsidRDefault="00637F72" w:rsidP="008D48D2">
                            <w:pPr>
                              <w:pStyle w:val="Title"/>
                              <w:rPr>
                                <w:color w:val="FFFFFF" w:themeColor="background1"/>
                              </w:rPr>
                            </w:pPr>
                          </w:p>
                        </w:txbxContent>
                      </v:textbox>
                      <w10:wrap type="square"/>
                    </v:shape>
                  </w:pict>
                </mc:Fallback>
              </mc:AlternateContent>
            </w:r>
          </w:p>
          <w:p w:rsidR="000A354F" w:rsidRPr="006C5183" w:rsidRDefault="000A354F" w:rsidP="00D426AC">
            <w:pPr>
              <w:spacing w:after="0" w:line="240" w:lineRule="auto"/>
              <w:jc w:val="both"/>
              <w:rPr>
                <w:rFonts w:ascii="Arial" w:eastAsia="Times New Roman" w:hAnsi="Arial" w:cs="Arial"/>
                <w:sz w:val="24"/>
                <w:szCs w:val="24"/>
                <w:lang w:eastAsia="en-GB"/>
              </w:rPr>
            </w:pPr>
          </w:p>
        </w:tc>
        <w:tc>
          <w:tcPr>
            <w:tcW w:w="1152" w:type="dxa"/>
            <w:tcBorders>
              <w:top w:val="nil"/>
              <w:left w:val="single" w:sz="4" w:space="0" w:color="auto"/>
              <w:bottom w:val="nil"/>
              <w:right w:val="nil"/>
            </w:tcBorders>
          </w:tcPr>
          <w:p w:rsidR="000A354F" w:rsidRDefault="000A354F" w:rsidP="00D426AC">
            <w:pPr>
              <w:spacing w:after="0" w:line="240" w:lineRule="auto"/>
              <w:jc w:val="center"/>
              <w:rPr>
                <w:rFonts w:ascii="Gill Sans MT" w:eastAsia="Times New Roman" w:hAnsi="Gill Sans MT" w:cs="Times New Roman"/>
                <w:szCs w:val="20"/>
                <w:lang w:eastAsia="en-GB"/>
              </w:rPr>
            </w:pPr>
          </w:p>
          <w:p w:rsidR="008D48D2" w:rsidRDefault="008D48D2" w:rsidP="00D426AC">
            <w:pPr>
              <w:spacing w:after="0" w:line="240" w:lineRule="auto"/>
              <w:jc w:val="center"/>
              <w:rPr>
                <w:rFonts w:ascii="Arial" w:eastAsia="Times New Roman" w:hAnsi="Arial" w:cs="Arial"/>
                <w:sz w:val="24"/>
                <w:szCs w:val="24"/>
                <w:lang w:eastAsia="en-GB"/>
              </w:rPr>
            </w:pPr>
            <w:r w:rsidRPr="00931002">
              <w:rPr>
                <w:rFonts w:ascii="Gill Sans MT" w:eastAsia="Times New Roman" w:hAnsi="Gill Sans MT" w:cs="Times New Roman"/>
                <w:szCs w:val="20"/>
                <w:lang w:eastAsia="en-GB"/>
              </w:rPr>
              <w:t>PAGE</w:t>
            </w:r>
          </w:p>
        </w:tc>
      </w:tr>
      <w:tr w:rsidR="008D48D2" w:rsidRPr="003F7D47" w:rsidTr="00FE1BE8">
        <w:tc>
          <w:tcPr>
            <w:tcW w:w="8028" w:type="dxa"/>
            <w:tcBorders>
              <w:top w:val="nil"/>
              <w:left w:val="nil"/>
              <w:bottom w:val="nil"/>
              <w:right w:val="single" w:sz="4" w:space="0" w:color="auto"/>
            </w:tcBorders>
          </w:tcPr>
          <w:p w:rsidR="008D48D2" w:rsidRDefault="008D48D2" w:rsidP="00D426AC">
            <w:pPr>
              <w:spacing w:after="0" w:line="240" w:lineRule="auto"/>
              <w:jc w:val="both"/>
              <w:rPr>
                <w:rFonts w:ascii="Arial" w:eastAsia="Times New Roman" w:hAnsi="Arial" w:cs="Arial"/>
                <w:sz w:val="24"/>
                <w:szCs w:val="24"/>
                <w:lang w:eastAsia="en-GB"/>
              </w:rPr>
            </w:pPr>
            <w:r w:rsidRPr="006C5183">
              <w:rPr>
                <w:rFonts w:ascii="Arial" w:eastAsia="Times New Roman" w:hAnsi="Arial" w:cs="Arial"/>
                <w:sz w:val="24"/>
                <w:szCs w:val="24"/>
                <w:lang w:eastAsia="en-GB"/>
              </w:rPr>
              <w:t>Introduction</w:t>
            </w:r>
          </w:p>
          <w:p w:rsidR="008D48D2" w:rsidRPr="006C5183" w:rsidRDefault="008D48D2" w:rsidP="00D426AC">
            <w:pPr>
              <w:pStyle w:val="ListParagraph"/>
              <w:numPr>
                <w:ilvl w:val="0"/>
                <w:numId w:val="27"/>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Aims</w:t>
            </w:r>
          </w:p>
          <w:p w:rsidR="008D48D2" w:rsidRDefault="008D48D2" w:rsidP="00D426AC">
            <w:pPr>
              <w:pStyle w:val="ListParagraph"/>
              <w:numPr>
                <w:ilvl w:val="0"/>
                <w:numId w:val="27"/>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Legal Framework</w:t>
            </w:r>
          </w:p>
          <w:p w:rsidR="008D48D2" w:rsidRPr="006C5183" w:rsidRDefault="008D48D2" w:rsidP="00D426AC">
            <w:pPr>
              <w:pStyle w:val="ListParagraph"/>
              <w:spacing w:after="0" w:line="240" w:lineRule="auto"/>
              <w:jc w:val="both"/>
              <w:rPr>
                <w:rFonts w:ascii="Arial" w:eastAsia="Times New Roman" w:hAnsi="Arial" w:cs="Arial"/>
                <w:sz w:val="20"/>
                <w:szCs w:val="20"/>
                <w:lang w:eastAsia="en-GB"/>
              </w:rPr>
            </w:pPr>
          </w:p>
          <w:p w:rsidR="008D48D2" w:rsidRDefault="008D48D2" w:rsidP="00D426A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Education Wales Regulations 2013</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Definitions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Role of </w:t>
            </w:r>
            <w:r w:rsidR="00FE1BE8" w:rsidRPr="0074527A">
              <w:rPr>
                <w:rFonts w:ascii="Arial" w:eastAsia="Times New Roman" w:hAnsi="Arial" w:cs="Arial"/>
                <w:sz w:val="20"/>
                <w:szCs w:val="20"/>
                <w:lang w:eastAsia="en-GB"/>
              </w:rPr>
              <w:t>H</w:t>
            </w:r>
            <w:r w:rsidRPr="006C5183">
              <w:rPr>
                <w:rFonts w:ascii="Arial" w:eastAsia="Times New Roman" w:hAnsi="Arial" w:cs="Arial"/>
                <w:sz w:val="20"/>
                <w:szCs w:val="20"/>
                <w:lang w:eastAsia="en-GB"/>
              </w:rPr>
              <w:t>ead teacher</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Governing Body</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Senior Management Team</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Heads of Year</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Class Teachers/Form Tutors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Pupils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Parents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R</w:t>
            </w:r>
            <w:r>
              <w:rPr>
                <w:rFonts w:ascii="Arial" w:eastAsia="Times New Roman" w:hAnsi="Arial" w:cs="Arial"/>
                <w:sz w:val="20"/>
                <w:szCs w:val="20"/>
                <w:lang w:eastAsia="en-GB"/>
              </w:rPr>
              <w:t>o</w:t>
            </w:r>
            <w:r w:rsidRPr="006C5183">
              <w:rPr>
                <w:rFonts w:ascii="Arial" w:eastAsia="Times New Roman" w:hAnsi="Arial" w:cs="Arial"/>
                <w:sz w:val="20"/>
                <w:szCs w:val="20"/>
                <w:lang w:eastAsia="en-GB"/>
              </w:rPr>
              <w:t xml:space="preserve">le of Attendance </w:t>
            </w:r>
            <w:r w:rsidR="00636CCF">
              <w:rPr>
                <w:rFonts w:ascii="Arial" w:eastAsia="Times New Roman" w:hAnsi="Arial" w:cs="Arial"/>
                <w:sz w:val="20"/>
                <w:szCs w:val="20"/>
                <w:lang w:eastAsia="en-GB"/>
              </w:rPr>
              <w:t>Administrator</w:t>
            </w:r>
          </w:p>
          <w:p w:rsidR="008D48D2" w:rsidRPr="006C5183"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Keeping School R</w:t>
            </w:r>
            <w:r w:rsidR="008D48D2" w:rsidRPr="006C5183">
              <w:rPr>
                <w:rFonts w:ascii="Arial" w:eastAsia="Times New Roman" w:hAnsi="Arial" w:cs="Arial"/>
                <w:sz w:val="20"/>
                <w:szCs w:val="20"/>
                <w:lang w:eastAsia="en-GB"/>
              </w:rPr>
              <w:t>egisters</w:t>
            </w:r>
          </w:p>
          <w:p w:rsidR="008D48D2" w:rsidRPr="006C5183"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Types of A</w:t>
            </w:r>
            <w:r w:rsidR="008D48D2" w:rsidRPr="006C5183">
              <w:rPr>
                <w:rFonts w:ascii="Arial" w:eastAsia="Times New Roman" w:hAnsi="Arial" w:cs="Arial"/>
                <w:sz w:val="20"/>
                <w:szCs w:val="20"/>
                <w:lang w:eastAsia="en-GB"/>
              </w:rPr>
              <w:t>bsences</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Punctuality</w:t>
            </w:r>
          </w:p>
          <w:p w:rsidR="008D48D2" w:rsidRPr="006C5183" w:rsidRDefault="008D48D2"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Medical Absences</w:t>
            </w:r>
          </w:p>
          <w:p w:rsidR="008D48D2" w:rsidRPr="006C5183"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Holidays During Term T</w:t>
            </w:r>
            <w:r w:rsidR="008D48D2" w:rsidRPr="006C5183">
              <w:rPr>
                <w:rFonts w:ascii="Arial" w:eastAsia="Times New Roman" w:hAnsi="Arial" w:cs="Arial"/>
                <w:sz w:val="20"/>
                <w:szCs w:val="20"/>
                <w:lang w:eastAsia="en-GB"/>
              </w:rPr>
              <w:t>ime</w:t>
            </w:r>
          </w:p>
          <w:p w:rsidR="008D48D2" w:rsidRDefault="008D135A" w:rsidP="00D426AC">
            <w:pPr>
              <w:pStyle w:val="ListParagraph"/>
              <w:numPr>
                <w:ilvl w:val="0"/>
                <w:numId w:val="28"/>
              </w:numPr>
              <w:spacing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School P</w:t>
            </w:r>
            <w:r w:rsidR="008D48D2" w:rsidRPr="006C5183">
              <w:rPr>
                <w:rFonts w:ascii="Arial" w:eastAsia="Times New Roman" w:hAnsi="Arial" w:cs="Arial"/>
                <w:sz w:val="20"/>
                <w:szCs w:val="20"/>
                <w:lang w:eastAsia="en-GB"/>
              </w:rPr>
              <w:t>rocedures</w:t>
            </w:r>
          </w:p>
          <w:p w:rsidR="008D48D2" w:rsidRPr="006C5183" w:rsidRDefault="008D48D2" w:rsidP="00D426AC">
            <w:pPr>
              <w:pStyle w:val="ListParagraph"/>
              <w:spacing w:after="0" w:line="240" w:lineRule="auto"/>
              <w:jc w:val="both"/>
              <w:rPr>
                <w:rFonts w:ascii="Arial" w:eastAsia="Times New Roman" w:hAnsi="Arial" w:cs="Arial"/>
                <w:sz w:val="20"/>
                <w:szCs w:val="20"/>
                <w:lang w:eastAsia="en-GB"/>
              </w:rPr>
            </w:pPr>
          </w:p>
          <w:p w:rsidR="008D48D2" w:rsidRDefault="008D48D2" w:rsidP="00D426A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School Strategies to improve attendance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Pupil Involvement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Parents Notice Boards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Websites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Newsletters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The School Environment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Breakfast Club</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Staff Awareness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Attendance Assemblies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Transition Process</w:t>
            </w:r>
          </w:p>
          <w:p w:rsidR="008D48D2"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Parents Evening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School Sanctions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Rewards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Additional Attendance Strategies</w:t>
            </w:r>
          </w:p>
          <w:p w:rsidR="00F26B07" w:rsidRDefault="00F26B07" w:rsidP="00F26B07">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F26B07">
              <w:rPr>
                <w:rFonts w:ascii="Arial" w:eastAsia="Times New Roman" w:hAnsi="Arial" w:cs="Arial"/>
                <w:sz w:val="20"/>
                <w:szCs w:val="20"/>
                <w:lang w:eastAsia="en-GB"/>
              </w:rPr>
              <w:t xml:space="preserve">Role of the Education Social Work Service </w:t>
            </w:r>
          </w:p>
          <w:p w:rsidR="008D48D2" w:rsidRPr="006C5183" w:rsidRDefault="00F26B07" w:rsidP="00F26B07">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F26B07">
              <w:rPr>
                <w:rFonts w:ascii="Arial" w:eastAsia="Times New Roman" w:hAnsi="Arial" w:cs="Arial"/>
                <w:sz w:val="20"/>
                <w:szCs w:val="20"/>
                <w:lang w:eastAsia="en-GB"/>
              </w:rPr>
              <w:t xml:space="preserve">Role of School’s Challenge Advisors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Attendance Drives/Panels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Truancy Patrols</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First Day Contact</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Data Collection </w:t>
            </w:r>
          </w:p>
          <w:p w:rsidR="008D48D2" w:rsidRPr="006C5183" w:rsidRDefault="008D48D2" w:rsidP="00D426AC">
            <w:pPr>
              <w:pStyle w:val="ListParagraph"/>
              <w:numPr>
                <w:ilvl w:val="0"/>
                <w:numId w:val="29"/>
              </w:numPr>
              <w:spacing w:after="0" w:line="240" w:lineRule="auto"/>
              <w:contextualSpacing/>
              <w:jc w:val="both"/>
              <w:rPr>
                <w:rFonts w:ascii="Arial" w:eastAsia="Times New Roman" w:hAnsi="Arial" w:cs="Arial"/>
                <w:sz w:val="20"/>
                <w:szCs w:val="20"/>
                <w:lang w:eastAsia="en-GB"/>
              </w:rPr>
            </w:pPr>
            <w:r w:rsidRPr="006C5183">
              <w:rPr>
                <w:rFonts w:ascii="Arial" w:eastAsia="Times New Roman" w:hAnsi="Arial" w:cs="Arial"/>
                <w:sz w:val="20"/>
                <w:szCs w:val="20"/>
                <w:lang w:eastAsia="en-GB"/>
              </w:rPr>
              <w:t xml:space="preserve">Monitoring and Reporting </w:t>
            </w:r>
          </w:p>
          <w:p w:rsidR="008D48D2" w:rsidRDefault="008D48D2" w:rsidP="00D426AC">
            <w:pPr>
              <w:spacing w:after="0" w:line="240" w:lineRule="auto"/>
              <w:jc w:val="both"/>
              <w:rPr>
                <w:rFonts w:ascii="Arial" w:eastAsia="Times New Roman" w:hAnsi="Arial" w:cs="Arial"/>
                <w:sz w:val="24"/>
                <w:szCs w:val="24"/>
                <w:lang w:eastAsia="en-GB"/>
              </w:rPr>
            </w:pPr>
          </w:p>
          <w:p w:rsidR="008D48D2" w:rsidRDefault="00DA6526" w:rsidP="00DA652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Appendices</w:t>
            </w:r>
          </w:p>
          <w:p w:rsidR="008D48D2" w:rsidRDefault="008D48D2" w:rsidP="00D426AC">
            <w:pPr>
              <w:spacing w:after="0" w:line="240" w:lineRule="auto"/>
              <w:jc w:val="both"/>
              <w:rPr>
                <w:rFonts w:ascii="Arial" w:eastAsia="Times New Roman" w:hAnsi="Arial" w:cs="Arial"/>
                <w:sz w:val="24"/>
                <w:szCs w:val="24"/>
                <w:lang w:eastAsia="en-GB"/>
              </w:rPr>
            </w:pPr>
          </w:p>
          <w:p w:rsidR="008D48D2" w:rsidRDefault="008D48D2" w:rsidP="00D426AC">
            <w:pPr>
              <w:spacing w:after="0" w:line="240" w:lineRule="auto"/>
              <w:jc w:val="both"/>
              <w:rPr>
                <w:rFonts w:ascii="Arial" w:eastAsia="Times New Roman" w:hAnsi="Arial" w:cs="Arial"/>
                <w:sz w:val="24"/>
                <w:szCs w:val="24"/>
                <w:lang w:eastAsia="en-GB"/>
              </w:rPr>
            </w:pPr>
          </w:p>
          <w:p w:rsidR="008D48D2" w:rsidRDefault="008D48D2" w:rsidP="00D426AC">
            <w:pPr>
              <w:spacing w:after="0" w:line="240" w:lineRule="auto"/>
              <w:jc w:val="both"/>
              <w:rPr>
                <w:rFonts w:ascii="Arial" w:eastAsia="Times New Roman" w:hAnsi="Arial" w:cs="Arial"/>
                <w:sz w:val="24"/>
                <w:szCs w:val="24"/>
                <w:lang w:eastAsia="en-GB"/>
              </w:rPr>
            </w:pPr>
          </w:p>
          <w:p w:rsidR="000A354F" w:rsidRPr="006C5183" w:rsidRDefault="000A354F" w:rsidP="00D426AC">
            <w:pPr>
              <w:spacing w:after="0" w:line="240" w:lineRule="auto"/>
              <w:jc w:val="both"/>
              <w:rPr>
                <w:rFonts w:ascii="Arial" w:eastAsia="Times New Roman" w:hAnsi="Arial" w:cs="Arial"/>
                <w:sz w:val="24"/>
                <w:szCs w:val="24"/>
                <w:lang w:eastAsia="en-GB"/>
              </w:rPr>
            </w:pPr>
          </w:p>
        </w:tc>
        <w:tc>
          <w:tcPr>
            <w:tcW w:w="1152" w:type="dxa"/>
            <w:tcBorders>
              <w:top w:val="nil"/>
              <w:left w:val="single" w:sz="4" w:space="0" w:color="auto"/>
              <w:bottom w:val="nil"/>
              <w:right w:val="nil"/>
            </w:tcBorders>
          </w:tcPr>
          <w:p w:rsidR="008D48D2" w:rsidRDefault="008D48D2" w:rsidP="00D426AC">
            <w:pPr>
              <w:spacing w:after="0" w:line="240" w:lineRule="auto"/>
              <w:jc w:val="center"/>
              <w:rPr>
                <w:rFonts w:ascii="Arial" w:eastAsia="Times New Roman" w:hAnsi="Arial" w:cs="Arial"/>
                <w:sz w:val="24"/>
                <w:szCs w:val="24"/>
                <w:lang w:eastAsia="en-GB"/>
              </w:rPr>
            </w:pPr>
          </w:p>
          <w:p w:rsidR="008D48D2" w:rsidRDefault="00784DE2"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4-5</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106645"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5-13</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106645"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13-18</w:t>
            </w: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8D48D2" w:rsidRDefault="008D48D2" w:rsidP="00D426AC">
            <w:pPr>
              <w:spacing w:after="0" w:line="240" w:lineRule="auto"/>
              <w:jc w:val="center"/>
              <w:rPr>
                <w:rFonts w:ascii="Arial" w:eastAsia="Times New Roman" w:hAnsi="Arial" w:cs="Arial"/>
                <w:sz w:val="24"/>
                <w:szCs w:val="24"/>
                <w:lang w:eastAsia="en-GB"/>
              </w:rPr>
            </w:pPr>
          </w:p>
          <w:p w:rsidR="0074527A" w:rsidRDefault="0074527A" w:rsidP="00D426AC">
            <w:pPr>
              <w:spacing w:after="0" w:line="240" w:lineRule="auto"/>
              <w:jc w:val="center"/>
              <w:rPr>
                <w:rFonts w:ascii="Arial" w:eastAsia="Times New Roman" w:hAnsi="Arial" w:cs="Arial"/>
                <w:sz w:val="24"/>
                <w:szCs w:val="24"/>
                <w:lang w:eastAsia="en-GB"/>
              </w:rPr>
            </w:pPr>
          </w:p>
          <w:p w:rsidR="008D48D2" w:rsidRDefault="000B72B7" w:rsidP="00D426AC">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19-37</w:t>
            </w:r>
          </w:p>
          <w:p w:rsidR="008D48D2" w:rsidRPr="006C5183" w:rsidRDefault="008D48D2" w:rsidP="00D426AC">
            <w:pPr>
              <w:spacing w:after="0" w:line="240" w:lineRule="auto"/>
              <w:jc w:val="center"/>
              <w:rPr>
                <w:rFonts w:ascii="Arial" w:eastAsia="Times New Roman" w:hAnsi="Arial" w:cs="Arial"/>
                <w:sz w:val="24"/>
                <w:szCs w:val="24"/>
                <w:lang w:eastAsia="en-GB"/>
              </w:rPr>
            </w:pPr>
          </w:p>
        </w:tc>
      </w:tr>
    </w:tbl>
    <w:p w:rsidR="00F357CA" w:rsidRPr="0049205D" w:rsidRDefault="00F357CA" w:rsidP="00D426AC">
      <w:pPr>
        <w:tabs>
          <w:tab w:val="left" w:pos="1741"/>
        </w:tabs>
        <w:rPr>
          <w:rFonts w:ascii="Arial" w:hAnsi="Arial" w:cs="Arial"/>
          <w:b/>
          <w:sz w:val="24"/>
          <w:szCs w:val="24"/>
          <w:u w:val="single"/>
        </w:rPr>
      </w:pPr>
      <w:r>
        <w:rPr>
          <w:rFonts w:ascii="Arial" w:hAnsi="Arial" w:cs="Arial"/>
          <w:b/>
          <w:sz w:val="24"/>
          <w:szCs w:val="24"/>
          <w:u w:val="single"/>
        </w:rPr>
        <w:lastRenderedPageBreak/>
        <w:t>In</w:t>
      </w:r>
      <w:r w:rsidRPr="0049205D">
        <w:rPr>
          <w:rFonts w:ascii="Arial" w:hAnsi="Arial" w:cs="Arial"/>
          <w:b/>
          <w:sz w:val="24"/>
          <w:szCs w:val="24"/>
          <w:u w:val="single"/>
        </w:rPr>
        <w:t>troduction</w:t>
      </w:r>
    </w:p>
    <w:p w:rsidR="00F357CA" w:rsidRPr="0049205D" w:rsidRDefault="00932525" w:rsidP="00D426AC">
      <w:pPr>
        <w:tabs>
          <w:tab w:val="left" w:pos="1741"/>
        </w:tabs>
        <w:jc w:val="both"/>
        <w:rPr>
          <w:rFonts w:ascii="Arial" w:hAnsi="Arial" w:cs="Arial"/>
          <w:sz w:val="24"/>
          <w:szCs w:val="24"/>
        </w:rPr>
      </w:pPr>
      <w:r>
        <w:rPr>
          <w:rFonts w:ascii="Arial" w:hAnsi="Arial" w:cs="Arial"/>
          <w:sz w:val="24"/>
          <w:szCs w:val="24"/>
        </w:rPr>
        <w:t>WCBC is committed to ensuring that</w:t>
      </w:r>
      <w:r w:rsidR="00F357CA" w:rsidRPr="0049205D">
        <w:rPr>
          <w:rFonts w:ascii="Arial" w:hAnsi="Arial" w:cs="Arial"/>
          <w:sz w:val="24"/>
          <w:szCs w:val="24"/>
        </w:rPr>
        <w:t xml:space="preserve"> </w:t>
      </w:r>
      <w:r w:rsidR="00F357CA">
        <w:rPr>
          <w:rFonts w:ascii="Arial" w:hAnsi="Arial" w:cs="Arial"/>
          <w:sz w:val="24"/>
          <w:szCs w:val="24"/>
        </w:rPr>
        <w:t>regular</w:t>
      </w:r>
      <w:r w:rsidR="00F357CA" w:rsidRPr="0049205D">
        <w:rPr>
          <w:rFonts w:ascii="Arial" w:hAnsi="Arial" w:cs="Arial"/>
          <w:sz w:val="24"/>
          <w:szCs w:val="24"/>
        </w:rPr>
        <w:t xml:space="preserve"> attendance at school is a priority</w:t>
      </w:r>
      <w:r w:rsidR="00F9489C">
        <w:rPr>
          <w:rFonts w:ascii="Arial" w:hAnsi="Arial" w:cs="Arial"/>
          <w:sz w:val="24"/>
          <w:szCs w:val="24"/>
        </w:rPr>
        <w:t>,</w:t>
      </w:r>
      <w:r w:rsidR="00F357CA" w:rsidRPr="0049205D">
        <w:rPr>
          <w:rFonts w:ascii="Arial" w:hAnsi="Arial" w:cs="Arial"/>
          <w:sz w:val="24"/>
          <w:szCs w:val="24"/>
        </w:rPr>
        <w:t xml:space="preserve"> </w:t>
      </w:r>
      <w:r w:rsidR="00F357CA">
        <w:rPr>
          <w:rFonts w:ascii="Arial" w:hAnsi="Arial" w:cs="Arial"/>
          <w:sz w:val="24"/>
          <w:szCs w:val="24"/>
        </w:rPr>
        <w:t>which</w:t>
      </w:r>
      <w:r w:rsidR="00F357CA" w:rsidRPr="0049205D">
        <w:rPr>
          <w:rFonts w:ascii="Arial" w:hAnsi="Arial" w:cs="Arial"/>
          <w:sz w:val="24"/>
          <w:szCs w:val="24"/>
        </w:rPr>
        <w:t xml:space="preserve"> will in turn provide pupils </w:t>
      </w:r>
      <w:r w:rsidR="00F357CA">
        <w:rPr>
          <w:rFonts w:ascii="Arial" w:hAnsi="Arial" w:cs="Arial"/>
          <w:sz w:val="24"/>
          <w:szCs w:val="24"/>
        </w:rPr>
        <w:t xml:space="preserve">with </w:t>
      </w:r>
      <w:r w:rsidR="00F357CA" w:rsidRPr="0049205D">
        <w:rPr>
          <w:rFonts w:ascii="Arial" w:hAnsi="Arial" w:cs="Arial"/>
          <w:sz w:val="24"/>
          <w:szCs w:val="24"/>
        </w:rPr>
        <w:t>the best possible chances in life to succeed and to achieve their goals.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Regular school attendance is essential for all children and young people</w:t>
      </w:r>
      <w:r>
        <w:rPr>
          <w:rFonts w:ascii="Arial" w:hAnsi="Arial" w:cs="Arial"/>
          <w:sz w:val="24"/>
          <w:szCs w:val="24"/>
        </w:rPr>
        <w:t>. F</w:t>
      </w:r>
      <w:r w:rsidRPr="0049205D">
        <w:rPr>
          <w:rFonts w:ascii="Arial" w:hAnsi="Arial" w:cs="Arial"/>
          <w:sz w:val="24"/>
          <w:szCs w:val="24"/>
        </w:rPr>
        <w:t xml:space="preserve">ailure to regularly attend can increase the risk of leaving school without any qualifications, and can also increase the likelihood of pupils </w:t>
      </w:r>
      <w:r>
        <w:rPr>
          <w:rFonts w:ascii="Arial" w:hAnsi="Arial" w:cs="Arial"/>
          <w:sz w:val="24"/>
          <w:szCs w:val="24"/>
        </w:rPr>
        <w:t>being</w:t>
      </w:r>
      <w:r w:rsidRPr="0049205D">
        <w:rPr>
          <w:rFonts w:ascii="Arial" w:hAnsi="Arial" w:cs="Arial"/>
          <w:sz w:val="24"/>
          <w:szCs w:val="24"/>
        </w:rPr>
        <w:t xml:space="preserve"> drawn into criminal and anti-social behaviour.</w:t>
      </w:r>
    </w:p>
    <w:p w:rsidR="00F357CA" w:rsidRPr="00381E8A" w:rsidRDefault="00932525" w:rsidP="00D426AC">
      <w:pPr>
        <w:tabs>
          <w:tab w:val="left" w:pos="1741"/>
        </w:tabs>
        <w:jc w:val="both"/>
        <w:rPr>
          <w:rFonts w:ascii="Arial" w:hAnsi="Arial" w:cs="Arial"/>
          <w:sz w:val="24"/>
          <w:szCs w:val="24"/>
        </w:rPr>
      </w:pPr>
      <w:r>
        <w:rPr>
          <w:rFonts w:ascii="Arial" w:hAnsi="Arial" w:cs="Arial"/>
          <w:sz w:val="24"/>
          <w:szCs w:val="24"/>
        </w:rPr>
        <w:t xml:space="preserve">WCBC Prevention and Support Services and all partner agencies </w:t>
      </w:r>
      <w:r w:rsidR="00F357CA" w:rsidRPr="0049205D">
        <w:rPr>
          <w:rFonts w:ascii="Arial" w:hAnsi="Arial" w:cs="Arial"/>
          <w:sz w:val="24"/>
          <w:szCs w:val="24"/>
        </w:rPr>
        <w:t>will endeavour to work with parents,</w:t>
      </w:r>
      <w:r>
        <w:rPr>
          <w:rFonts w:ascii="Arial" w:hAnsi="Arial" w:cs="Arial"/>
          <w:sz w:val="24"/>
          <w:szCs w:val="24"/>
        </w:rPr>
        <w:t xml:space="preserve"> and </w:t>
      </w:r>
      <w:r w:rsidR="00F357CA" w:rsidRPr="0049205D">
        <w:rPr>
          <w:rFonts w:ascii="Arial" w:hAnsi="Arial" w:cs="Arial"/>
          <w:sz w:val="24"/>
          <w:szCs w:val="24"/>
        </w:rPr>
        <w:t xml:space="preserve">pupils to ensure that all pupils receive an appropriate education and to attend school </w:t>
      </w:r>
      <w:r w:rsidR="00F357CA" w:rsidRPr="00381E8A">
        <w:rPr>
          <w:rFonts w:ascii="Arial" w:hAnsi="Arial" w:cs="Arial"/>
          <w:sz w:val="24"/>
          <w:szCs w:val="24"/>
        </w:rPr>
        <w:t>regularly.</w:t>
      </w:r>
    </w:p>
    <w:p w:rsidR="00F357CA" w:rsidRPr="00381E8A" w:rsidRDefault="00F357CA" w:rsidP="00D426AC">
      <w:pPr>
        <w:tabs>
          <w:tab w:val="left" w:pos="1741"/>
        </w:tabs>
        <w:jc w:val="both"/>
        <w:rPr>
          <w:rFonts w:ascii="Arial" w:hAnsi="Arial" w:cs="Arial"/>
          <w:sz w:val="24"/>
          <w:szCs w:val="24"/>
        </w:rPr>
      </w:pPr>
      <w:r w:rsidRPr="00381E8A">
        <w:rPr>
          <w:rFonts w:ascii="Arial" w:hAnsi="Arial" w:cs="Arial"/>
          <w:sz w:val="24"/>
          <w:szCs w:val="24"/>
        </w:rPr>
        <w:t>This attendance policy reflects the local authority’s</w:t>
      </w:r>
      <w:r w:rsidR="0074527A" w:rsidRPr="00381E8A">
        <w:rPr>
          <w:rFonts w:ascii="Arial" w:hAnsi="Arial" w:cs="Arial"/>
          <w:sz w:val="24"/>
          <w:szCs w:val="24"/>
        </w:rPr>
        <w:t xml:space="preserve"> Attendance expectations</w:t>
      </w:r>
      <w:r w:rsidR="00784DE2" w:rsidRPr="00381E8A">
        <w:rPr>
          <w:rFonts w:ascii="Arial" w:hAnsi="Arial" w:cs="Arial"/>
          <w:sz w:val="24"/>
          <w:szCs w:val="24"/>
        </w:rPr>
        <w:t xml:space="preserve"> and is intended to set out an over-arching statement of appropriate protocols and practices relating to the management of and promotion of school attendance in Wrexham. </w:t>
      </w:r>
    </w:p>
    <w:p w:rsidR="00F357CA" w:rsidRPr="0049205D" w:rsidRDefault="00F357CA" w:rsidP="00D426AC">
      <w:pPr>
        <w:tabs>
          <w:tab w:val="left" w:pos="1741"/>
        </w:tabs>
        <w:rPr>
          <w:rFonts w:ascii="Arial" w:hAnsi="Arial" w:cs="Arial"/>
          <w:b/>
          <w:sz w:val="24"/>
          <w:szCs w:val="24"/>
          <w:u w:val="single"/>
        </w:rPr>
      </w:pPr>
      <w:r w:rsidRPr="00381E8A">
        <w:rPr>
          <w:rFonts w:ascii="Arial" w:hAnsi="Arial" w:cs="Arial"/>
          <w:b/>
          <w:sz w:val="24"/>
          <w:szCs w:val="24"/>
          <w:u w:val="single"/>
        </w:rPr>
        <w:t>Aims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policy aims to ensure that attendance and punctuality remains a key focus for all, including governors, teachers, parents,</w:t>
      </w:r>
      <w:r w:rsidR="004879DE">
        <w:rPr>
          <w:rFonts w:ascii="Arial" w:hAnsi="Arial" w:cs="Arial"/>
          <w:sz w:val="24"/>
          <w:szCs w:val="24"/>
        </w:rPr>
        <w:t xml:space="preserve"> pupils and partner agencies. WCBC </w:t>
      </w:r>
      <w:r w:rsidRPr="0049205D">
        <w:rPr>
          <w:rFonts w:ascii="Arial" w:hAnsi="Arial" w:cs="Arial"/>
          <w:sz w:val="24"/>
          <w:szCs w:val="24"/>
        </w:rPr>
        <w:t xml:space="preserve">will strive </w:t>
      </w:r>
      <w:r w:rsidR="004879DE">
        <w:rPr>
          <w:rFonts w:ascii="Arial" w:hAnsi="Arial" w:cs="Arial"/>
          <w:sz w:val="24"/>
          <w:szCs w:val="24"/>
        </w:rPr>
        <w:t>to ensure schools:</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O</w:t>
      </w:r>
      <w:r w:rsidR="00F357CA" w:rsidRPr="0049205D">
        <w:rPr>
          <w:rFonts w:ascii="Arial" w:hAnsi="Arial" w:cs="Arial"/>
          <w:sz w:val="24"/>
          <w:szCs w:val="24"/>
        </w:rPr>
        <w:t>ffer a safe and friendly environment which welcomes children regardless of race, gender</w:t>
      </w:r>
      <w:r w:rsidR="008D135A">
        <w:rPr>
          <w:rFonts w:ascii="Arial" w:hAnsi="Arial" w:cs="Arial"/>
          <w:sz w:val="24"/>
          <w:szCs w:val="24"/>
        </w:rPr>
        <w:t>, sexual orientation</w:t>
      </w:r>
      <w:r w:rsidR="00F357CA" w:rsidRPr="0049205D">
        <w:rPr>
          <w:rFonts w:ascii="Arial" w:hAnsi="Arial" w:cs="Arial"/>
          <w:sz w:val="24"/>
          <w:szCs w:val="24"/>
        </w:rPr>
        <w:t xml:space="preserve"> or ability.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R</w:t>
      </w:r>
      <w:r w:rsidR="00F357CA" w:rsidRPr="0049205D">
        <w:rPr>
          <w:rFonts w:ascii="Arial" w:hAnsi="Arial" w:cs="Arial"/>
          <w:sz w:val="24"/>
          <w:szCs w:val="24"/>
        </w:rPr>
        <w:t>aise standards and ensure all pupils reach their full potential, through a high level of school attendance and punctuality.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F357CA" w:rsidRPr="0049205D">
        <w:rPr>
          <w:rFonts w:ascii="Arial" w:hAnsi="Arial" w:cs="Arial"/>
          <w:sz w:val="24"/>
          <w:szCs w:val="24"/>
        </w:rPr>
        <w:t>nsure all stakeholders receive communication about information on the importance of regular school attendance.</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I</w:t>
      </w:r>
      <w:r w:rsidR="00F357CA" w:rsidRPr="0049205D">
        <w:rPr>
          <w:rFonts w:ascii="Arial" w:hAnsi="Arial" w:cs="Arial"/>
          <w:sz w:val="24"/>
          <w:szCs w:val="24"/>
        </w:rPr>
        <w:t>dentify those pupils with irregular attendance at an early stage and to work with partner agencies to try and address any barriers that stop pupils from attending school regularly.</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K</w:t>
      </w:r>
      <w:r w:rsidR="00F357CA" w:rsidRPr="0049205D">
        <w:rPr>
          <w:rFonts w:ascii="Arial" w:hAnsi="Arial" w:cs="Arial"/>
          <w:sz w:val="24"/>
          <w:szCs w:val="24"/>
        </w:rPr>
        <w:t>eep accurate and up to date attendance data.</w:t>
      </w:r>
    </w:p>
    <w:p w:rsidR="00F357CA" w:rsidRPr="0049205D"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F357CA" w:rsidRPr="0049205D">
        <w:rPr>
          <w:rFonts w:ascii="Arial" w:hAnsi="Arial" w:cs="Arial"/>
          <w:sz w:val="24"/>
          <w:szCs w:val="24"/>
        </w:rPr>
        <w:t xml:space="preserve">nsure all pupils are safe, and </w:t>
      </w:r>
      <w:r w:rsidR="004879DE">
        <w:rPr>
          <w:rFonts w:ascii="Arial" w:hAnsi="Arial" w:cs="Arial"/>
          <w:sz w:val="24"/>
          <w:szCs w:val="24"/>
        </w:rPr>
        <w:t>will ensure all schools</w:t>
      </w:r>
      <w:r w:rsidR="00F357CA" w:rsidRPr="0049205D">
        <w:rPr>
          <w:rFonts w:ascii="Arial" w:hAnsi="Arial" w:cs="Arial"/>
          <w:sz w:val="24"/>
          <w:szCs w:val="24"/>
        </w:rPr>
        <w:t xml:space="preserve"> follow the </w:t>
      </w:r>
      <w:r w:rsidR="00F357CA">
        <w:rPr>
          <w:rFonts w:ascii="Arial" w:hAnsi="Arial" w:cs="Arial"/>
          <w:sz w:val="24"/>
          <w:szCs w:val="24"/>
        </w:rPr>
        <w:t>l</w:t>
      </w:r>
      <w:r w:rsidR="00F357CA" w:rsidRPr="0049205D">
        <w:rPr>
          <w:rFonts w:ascii="Arial" w:hAnsi="Arial" w:cs="Arial"/>
          <w:sz w:val="24"/>
          <w:szCs w:val="24"/>
        </w:rPr>
        <w:t xml:space="preserve">ocal </w:t>
      </w:r>
      <w:r w:rsidR="00F357CA">
        <w:rPr>
          <w:rFonts w:ascii="Arial" w:hAnsi="Arial" w:cs="Arial"/>
          <w:sz w:val="24"/>
          <w:szCs w:val="24"/>
        </w:rPr>
        <w:t>a</w:t>
      </w:r>
      <w:r w:rsidR="00F357CA" w:rsidRPr="0049205D">
        <w:rPr>
          <w:rFonts w:ascii="Arial" w:hAnsi="Arial" w:cs="Arial"/>
          <w:sz w:val="24"/>
          <w:szCs w:val="24"/>
        </w:rPr>
        <w:t>uthority</w:t>
      </w:r>
      <w:r w:rsidR="00F357CA">
        <w:rPr>
          <w:rFonts w:ascii="Arial" w:hAnsi="Arial" w:cs="Arial"/>
          <w:sz w:val="24"/>
          <w:szCs w:val="24"/>
        </w:rPr>
        <w:t>’s</w:t>
      </w:r>
      <w:r w:rsidR="00F357CA" w:rsidRPr="0049205D">
        <w:rPr>
          <w:rFonts w:ascii="Arial" w:hAnsi="Arial" w:cs="Arial"/>
          <w:sz w:val="24"/>
          <w:szCs w:val="24"/>
        </w:rPr>
        <w:t xml:space="preserve"> ‘Children Missing Education’ guidance.</w:t>
      </w:r>
    </w:p>
    <w:p w:rsidR="00F357CA" w:rsidRPr="00381E8A" w:rsidRDefault="00784DE2" w:rsidP="00D426AC">
      <w:pPr>
        <w:pStyle w:val="ListParagraph"/>
        <w:numPr>
          <w:ilvl w:val="0"/>
          <w:numId w:val="13"/>
        </w:numPr>
        <w:tabs>
          <w:tab w:val="left" w:pos="1741"/>
        </w:tabs>
        <w:contextualSpacing/>
        <w:jc w:val="both"/>
        <w:rPr>
          <w:rFonts w:ascii="Arial" w:hAnsi="Arial" w:cs="Arial"/>
          <w:sz w:val="24"/>
          <w:szCs w:val="24"/>
        </w:rPr>
      </w:pPr>
      <w:r>
        <w:rPr>
          <w:rFonts w:ascii="Arial" w:hAnsi="Arial" w:cs="Arial"/>
          <w:sz w:val="24"/>
          <w:szCs w:val="24"/>
        </w:rPr>
        <w:t>E</w:t>
      </w:r>
      <w:r w:rsidR="0041792C">
        <w:rPr>
          <w:rFonts w:ascii="Arial" w:hAnsi="Arial" w:cs="Arial"/>
          <w:sz w:val="24"/>
          <w:szCs w:val="24"/>
        </w:rPr>
        <w:t xml:space="preserve">ncourage schools to </w:t>
      </w:r>
      <w:r w:rsidR="00F357CA">
        <w:rPr>
          <w:rFonts w:ascii="Arial" w:hAnsi="Arial" w:cs="Arial"/>
          <w:sz w:val="24"/>
          <w:szCs w:val="24"/>
        </w:rPr>
        <w:t>r</w:t>
      </w:r>
      <w:r w:rsidR="00F357CA" w:rsidRPr="0049205D">
        <w:rPr>
          <w:rFonts w:ascii="Arial" w:hAnsi="Arial" w:cs="Arial"/>
          <w:sz w:val="24"/>
          <w:szCs w:val="24"/>
        </w:rPr>
        <w:t xml:space="preserve">eward those pupils who have made significant progress in raising </w:t>
      </w:r>
      <w:r w:rsidR="00F357CA" w:rsidRPr="00381E8A">
        <w:rPr>
          <w:rFonts w:ascii="Arial" w:hAnsi="Arial" w:cs="Arial"/>
          <w:sz w:val="24"/>
          <w:szCs w:val="24"/>
        </w:rPr>
        <w:t>attendance levels.</w:t>
      </w:r>
    </w:p>
    <w:p w:rsidR="00784DE2" w:rsidRPr="00381E8A" w:rsidRDefault="00784DE2" w:rsidP="00D426AC">
      <w:pPr>
        <w:pStyle w:val="ListParagraph"/>
        <w:numPr>
          <w:ilvl w:val="0"/>
          <w:numId w:val="13"/>
        </w:numPr>
        <w:tabs>
          <w:tab w:val="left" w:pos="1741"/>
        </w:tabs>
        <w:contextualSpacing/>
        <w:jc w:val="both"/>
        <w:rPr>
          <w:rFonts w:ascii="Arial" w:hAnsi="Arial" w:cs="Arial"/>
          <w:sz w:val="24"/>
          <w:szCs w:val="24"/>
        </w:rPr>
      </w:pPr>
      <w:r w:rsidRPr="00381E8A">
        <w:rPr>
          <w:rFonts w:ascii="Arial" w:hAnsi="Arial" w:cs="Arial"/>
          <w:sz w:val="24"/>
          <w:szCs w:val="24"/>
        </w:rPr>
        <w:t>Provision of support and challenge to all schools, focusing resources to those schools with the most identifiable needs.</w:t>
      </w:r>
    </w:p>
    <w:p w:rsidR="00784DE2" w:rsidRPr="00381E8A" w:rsidRDefault="00784DE2" w:rsidP="00D426AC">
      <w:pPr>
        <w:pStyle w:val="ListParagraph"/>
        <w:numPr>
          <w:ilvl w:val="0"/>
          <w:numId w:val="13"/>
        </w:numPr>
        <w:tabs>
          <w:tab w:val="left" w:pos="1741"/>
        </w:tabs>
        <w:contextualSpacing/>
        <w:jc w:val="both"/>
        <w:rPr>
          <w:rFonts w:ascii="Arial" w:hAnsi="Arial" w:cs="Arial"/>
          <w:sz w:val="24"/>
          <w:szCs w:val="24"/>
        </w:rPr>
      </w:pPr>
      <w:r w:rsidRPr="00381E8A">
        <w:rPr>
          <w:rFonts w:ascii="Arial" w:hAnsi="Arial" w:cs="Arial"/>
          <w:sz w:val="24"/>
          <w:szCs w:val="24"/>
        </w:rPr>
        <w:t>Provision of equitable support to parents, balancing assistance with insistence to ensure that all parents/carers meet their legal responsibilities in relation to school attendance.</w:t>
      </w:r>
    </w:p>
    <w:p w:rsidR="00F9489C" w:rsidRDefault="00F357CA" w:rsidP="00D426AC">
      <w:pPr>
        <w:tabs>
          <w:tab w:val="left" w:pos="1741"/>
        </w:tabs>
        <w:rPr>
          <w:rFonts w:ascii="Arial" w:hAnsi="Arial" w:cs="Arial"/>
          <w:sz w:val="24"/>
          <w:szCs w:val="24"/>
        </w:rPr>
      </w:pPr>
      <w:r w:rsidRPr="0049205D">
        <w:rPr>
          <w:rFonts w:ascii="Arial" w:hAnsi="Arial" w:cs="Arial"/>
          <w:sz w:val="24"/>
          <w:szCs w:val="24"/>
        </w:rPr>
        <w:t xml:space="preserve">This document is supported by the All Wales Attendance Framework. </w:t>
      </w:r>
      <w:hyperlink r:id="rId11" w:history="1">
        <w:r w:rsidR="00F9489C" w:rsidRPr="00FC3A04">
          <w:rPr>
            <w:rStyle w:val="Hyperlink"/>
            <w:rFonts w:ascii="Arial" w:hAnsi="Arial" w:cs="Arial"/>
            <w:sz w:val="24"/>
            <w:szCs w:val="24"/>
          </w:rPr>
          <w:t>http://gov.wales/topics/educationandskills/schoolshome/pupilsupport/framework/?lang=e</w:t>
        </w:r>
      </w:hyperlink>
    </w:p>
    <w:p w:rsidR="00F357CA" w:rsidRPr="00F9489C" w:rsidRDefault="00F357CA" w:rsidP="00D426AC">
      <w:pPr>
        <w:tabs>
          <w:tab w:val="left" w:pos="1741"/>
        </w:tabs>
        <w:rPr>
          <w:rFonts w:ascii="Arial" w:hAnsi="Arial" w:cs="Arial"/>
          <w:sz w:val="24"/>
          <w:szCs w:val="24"/>
        </w:rPr>
      </w:pPr>
      <w:r>
        <w:rPr>
          <w:rFonts w:ascii="Arial" w:hAnsi="Arial" w:cs="Arial"/>
          <w:b/>
          <w:sz w:val="24"/>
          <w:szCs w:val="24"/>
          <w:u w:val="single"/>
        </w:rPr>
        <w:t>L</w:t>
      </w:r>
      <w:r w:rsidRPr="0049205D">
        <w:rPr>
          <w:rFonts w:ascii="Arial" w:hAnsi="Arial" w:cs="Arial"/>
          <w:b/>
          <w:sz w:val="24"/>
          <w:szCs w:val="24"/>
          <w:u w:val="single"/>
        </w:rPr>
        <w:t>egal Framework</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The law outlining attendance is: </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 xml:space="preserve">The Education Act 1996 </w:t>
      </w:r>
      <w:r>
        <w:rPr>
          <w:rFonts w:ascii="Arial" w:hAnsi="Arial" w:cs="Arial"/>
          <w:b/>
          <w:sz w:val="24"/>
          <w:szCs w:val="24"/>
        </w:rPr>
        <w:t xml:space="preserve">which </w:t>
      </w:r>
      <w:r w:rsidRPr="006C5183">
        <w:rPr>
          <w:rFonts w:ascii="Arial" w:hAnsi="Arial" w:cs="Arial"/>
          <w:b/>
          <w:sz w:val="24"/>
          <w:szCs w:val="24"/>
        </w:rPr>
        <w:t>places a legal obligation on</w:t>
      </w:r>
      <w:r w:rsidRPr="0049205D">
        <w:rPr>
          <w:rFonts w:ascii="Arial" w:hAnsi="Arial" w:cs="Arial"/>
          <w:sz w:val="24"/>
          <w:szCs w:val="24"/>
        </w:rPr>
        <w:t>:</w:t>
      </w:r>
    </w:p>
    <w:p w:rsidR="00F357CA" w:rsidRPr="0049205D" w:rsidRDefault="00F357CA" w:rsidP="00D426AC">
      <w:pPr>
        <w:pStyle w:val="ListParagraph"/>
        <w:numPr>
          <w:ilvl w:val="0"/>
          <w:numId w:val="14"/>
        </w:numPr>
        <w:tabs>
          <w:tab w:val="left" w:pos="1741"/>
        </w:tabs>
        <w:contextualSpacing/>
        <w:jc w:val="both"/>
        <w:rPr>
          <w:rFonts w:ascii="Arial" w:hAnsi="Arial" w:cs="Arial"/>
          <w:sz w:val="24"/>
          <w:szCs w:val="24"/>
        </w:rPr>
      </w:pPr>
      <w:r w:rsidRPr="0049205D">
        <w:rPr>
          <w:rFonts w:ascii="Arial" w:hAnsi="Arial" w:cs="Arial"/>
          <w:sz w:val="24"/>
          <w:szCs w:val="24"/>
        </w:rPr>
        <w:t>the local authority to provide and enforce attendance</w:t>
      </w:r>
      <w:r w:rsidR="0074527A">
        <w:rPr>
          <w:rFonts w:ascii="Arial" w:hAnsi="Arial" w:cs="Arial"/>
          <w:sz w:val="24"/>
          <w:szCs w:val="24"/>
        </w:rPr>
        <w:t>.</w:t>
      </w:r>
    </w:p>
    <w:p w:rsidR="00F357CA" w:rsidRDefault="00F357CA" w:rsidP="00D426AC">
      <w:pPr>
        <w:pStyle w:val="ListParagraph"/>
        <w:numPr>
          <w:ilvl w:val="0"/>
          <w:numId w:val="14"/>
        </w:numPr>
        <w:tabs>
          <w:tab w:val="left" w:pos="1741"/>
        </w:tabs>
        <w:contextualSpacing/>
        <w:jc w:val="both"/>
        <w:rPr>
          <w:rFonts w:ascii="Arial" w:hAnsi="Arial" w:cs="Arial"/>
          <w:sz w:val="24"/>
          <w:szCs w:val="24"/>
        </w:rPr>
      </w:pPr>
      <w:r>
        <w:rPr>
          <w:rFonts w:ascii="Arial" w:hAnsi="Arial" w:cs="Arial"/>
          <w:sz w:val="24"/>
          <w:szCs w:val="24"/>
        </w:rPr>
        <w:lastRenderedPageBreak/>
        <w:t>s</w:t>
      </w:r>
      <w:r w:rsidRPr="0049205D">
        <w:rPr>
          <w:rFonts w:ascii="Arial" w:hAnsi="Arial" w:cs="Arial"/>
          <w:sz w:val="24"/>
          <w:szCs w:val="24"/>
        </w:rPr>
        <w:t xml:space="preserve">chool to register attendance and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of a child’s absence.</w:t>
      </w:r>
    </w:p>
    <w:p w:rsidR="00394FF7" w:rsidRDefault="00394FF7" w:rsidP="00D426AC">
      <w:pPr>
        <w:pStyle w:val="ListParagraph"/>
        <w:tabs>
          <w:tab w:val="left" w:pos="1741"/>
        </w:tabs>
        <w:contextualSpacing/>
        <w:jc w:val="both"/>
        <w:rPr>
          <w:rFonts w:ascii="Arial" w:hAnsi="Arial" w:cs="Arial"/>
          <w:sz w:val="24"/>
          <w:szCs w:val="24"/>
        </w:rPr>
      </w:pP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Section 7 of the above act states that</w:t>
      </w:r>
      <w:r w:rsidRPr="0049205D">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Section 444 further states that</w:t>
      </w:r>
      <w:r w:rsidRPr="0049205D">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a child of compulsory school age registered at school and failing to attend regularly is guilty of an offence punishable in law’.</w:t>
      </w:r>
    </w:p>
    <w:p w:rsidR="00F357CA" w:rsidRPr="006C5183" w:rsidRDefault="00F357CA" w:rsidP="00D426AC">
      <w:pPr>
        <w:tabs>
          <w:tab w:val="left" w:pos="1741"/>
        </w:tabs>
        <w:jc w:val="both"/>
        <w:rPr>
          <w:rFonts w:ascii="Arial" w:hAnsi="Arial" w:cs="Arial"/>
          <w:b/>
          <w:sz w:val="24"/>
          <w:szCs w:val="24"/>
        </w:rPr>
      </w:pPr>
      <w:r w:rsidRPr="006C5183">
        <w:rPr>
          <w:rFonts w:ascii="Arial" w:hAnsi="Arial" w:cs="Arial"/>
          <w:b/>
          <w:sz w:val="24"/>
          <w:szCs w:val="24"/>
        </w:rPr>
        <w:t>School Attendance Orders (SAO):</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Under the Education Act 1996 section 437- 443 a School Attendance Order applies when a parent of compulsory school age fails to prove that the child is receiving a suitable education and where the authority believes the child should attend school. A School Attendance Order may be used to direct a parent to send their child to a specified school, and should be used when a pupil is not on roll at any school.</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 xml:space="preserve">The Education </w:t>
      </w:r>
      <w:r w:rsidRPr="0049205D">
        <w:rPr>
          <w:rFonts w:ascii="Arial" w:hAnsi="Arial" w:cs="Arial"/>
          <w:b/>
          <w:sz w:val="24"/>
          <w:szCs w:val="24"/>
        </w:rPr>
        <w:t>(Penalty</w:t>
      </w:r>
      <w:r w:rsidRPr="006C5183">
        <w:rPr>
          <w:rFonts w:ascii="Arial" w:hAnsi="Arial" w:cs="Arial"/>
          <w:b/>
          <w:sz w:val="24"/>
          <w:szCs w:val="24"/>
        </w:rPr>
        <w:t xml:space="preserve"> </w:t>
      </w:r>
      <w:r w:rsidRPr="0049205D">
        <w:rPr>
          <w:rFonts w:ascii="Arial" w:hAnsi="Arial" w:cs="Arial"/>
          <w:b/>
          <w:sz w:val="24"/>
          <w:szCs w:val="24"/>
        </w:rPr>
        <w:t>Notice)</w:t>
      </w:r>
      <w:r w:rsidRPr="006C5183">
        <w:rPr>
          <w:rFonts w:ascii="Arial" w:hAnsi="Arial" w:cs="Arial"/>
          <w:b/>
          <w:sz w:val="24"/>
          <w:szCs w:val="24"/>
        </w:rPr>
        <w:t xml:space="preserve"> Wales Regulations </w:t>
      </w:r>
      <w:r w:rsidR="00105050" w:rsidRPr="006C5183">
        <w:rPr>
          <w:rFonts w:ascii="Arial" w:hAnsi="Arial" w:cs="Arial"/>
          <w:b/>
          <w:sz w:val="24"/>
          <w:szCs w:val="24"/>
        </w:rPr>
        <w:t>2013</w:t>
      </w:r>
      <w:r w:rsidR="00105050" w:rsidRPr="006C5183">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legislation came into force in September 2014 and has given local authorities new powers to issue fixed penalty notices</w:t>
      </w:r>
      <w:r w:rsidR="0074527A">
        <w:rPr>
          <w:rFonts w:ascii="Arial" w:hAnsi="Arial" w:cs="Arial"/>
          <w:sz w:val="24"/>
          <w:szCs w:val="24"/>
        </w:rPr>
        <w:t xml:space="preserve"> </w:t>
      </w:r>
      <w:r w:rsidRPr="0049205D">
        <w:rPr>
          <w:rFonts w:ascii="Arial" w:hAnsi="Arial" w:cs="Arial"/>
          <w:sz w:val="24"/>
          <w:szCs w:val="24"/>
        </w:rPr>
        <w:t xml:space="preserve">(FPN). A code of conduct has been agreed by </w:t>
      </w:r>
      <w:r w:rsidR="00680637">
        <w:rPr>
          <w:rFonts w:ascii="Arial" w:hAnsi="Arial" w:cs="Arial"/>
          <w:sz w:val="24"/>
          <w:szCs w:val="24"/>
        </w:rPr>
        <w:t>Wrexham</w:t>
      </w:r>
      <w:r w:rsidRPr="0049205D">
        <w:rPr>
          <w:rFonts w:ascii="Arial" w:hAnsi="Arial" w:cs="Arial"/>
          <w:sz w:val="24"/>
          <w:szCs w:val="24"/>
        </w:rPr>
        <w:t xml:space="preserve"> County Borough Council </w:t>
      </w:r>
      <w:r>
        <w:rPr>
          <w:rFonts w:ascii="Arial" w:hAnsi="Arial" w:cs="Arial"/>
          <w:sz w:val="24"/>
          <w:szCs w:val="24"/>
        </w:rPr>
        <w:t xml:space="preserve">on </w:t>
      </w:r>
      <w:r w:rsidRPr="0049205D">
        <w:rPr>
          <w:rFonts w:ascii="Arial" w:hAnsi="Arial" w:cs="Arial"/>
          <w:sz w:val="24"/>
          <w:szCs w:val="24"/>
        </w:rPr>
        <w:t xml:space="preserve">the issuing of the FPN which </w:t>
      </w:r>
      <w:r w:rsidR="00394FF7">
        <w:rPr>
          <w:rFonts w:ascii="Arial" w:hAnsi="Arial" w:cs="Arial"/>
          <w:sz w:val="24"/>
          <w:szCs w:val="24"/>
        </w:rPr>
        <w:t xml:space="preserve">allows </w:t>
      </w:r>
      <w:r w:rsidR="00B6504D">
        <w:rPr>
          <w:rFonts w:ascii="Arial" w:hAnsi="Arial" w:cs="Arial"/>
          <w:sz w:val="24"/>
          <w:szCs w:val="24"/>
        </w:rPr>
        <w:t>Head Teacher</w:t>
      </w:r>
      <w:r w:rsidR="00394FF7">
        <w:rPr>
          <w:rFonts w:ascii="Arial" w:hAnsi="Arial" w:cs="Arial"/>
          <w:sz w:val="24"/>
          <w:szCs w:val="24"/>
        </w:rPr>
        <w:t>s to apply for a £60 FPN when they have recorded.</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unauthorised absences in the current term which do not have to be consecutive.</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sessions of lateness after the close of registration.</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Parents/carers who chose to take their children out of school on holiday during term time without authorisation from the </w:t>
      </w:r>
      <w:r>
        <w:rPr>
          <w:rFonts w:ascii="Arial" w:hAnsi="Arial" w:cs="Arial"/>
          <w:sz w:val="24"/>
          <w:szCs w:val="24"/>
        </w:rPr>
        <w:t>H</w:t>
      </w:r>
      <w:r w:rsidRPr="0049205D">
        <w:rPr>
          <w:rFonts w:ascii="Arial" w:hAnsi="Arial" w:cs="Arial"/>
          <w:sz w:val="24"/>
          <w:szCs w:val="24"/>
        </w:rPr>
        <w:t>ead</w:t>
      </w:r>
      <w:r>
        <w:rPr>
          <w:rFonts w:ascii="Arial" w:hAnsi="Arial" w:cs="Arial"/>
          <w:sz w:val="24"/>
          <w:szCs w:val="24"/>
        </w:rPr>
        <w:t xml:space="preserve"> </w:t>
      </w:r>
      <w:r w:rsidRPr="0049205D">
        <w:rPr>
          <w:rFonts w:ascii="Arial" w:hAnsi="Arial" w:cs="Arial"/>
          <w:sz w:val="24"/>
          <w:szCs w:val="24"/>
        </w:rPr>
        <w:t>teacher for a minimum of 10 unauthorised sessions.</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Pupil regularly coming into contact with the </w:t>
      </w:r>
      <w:r w:rsidR="00E6415E">
        <w:rPr>
          <w:rFonts w:ascii="Arial" w:hAnsi="Arial" w:cs="Arial"/>
          <w:sz w:val="24"/>
          <w:szCs w:val="24"/>
        </w:rPr>
        <w:t>North Wales P</w:t>
      </w:r>
      <w:r w:rsidRPr="0049205D">
        <w:rPr>
          <w:rFonts w:ascii="Arial" w:hAnsi="Arial" w:cs="Arial"/>
          <w:sz w:val="24"/>
          <w:szCs w:val="24"/>
        </w:rPr>
        <w:t>olice</w:t>
      </w:r>
      <w:r w:rsidR="00E6415E">
        <w:rPr>
          <w:rFonts w:ascii="Arial" w:hAnsi="Arial" w:cs="Arial"/>
          <w:sz w:val="24"/>
          <w:szCs w:val="24"/>
        </w:rPr>
        <w:t xml:space="preserve"> or other partners</w:t>
      </w:r>
      <w:r w:rsidRPr="0049205D">
        <w:rPr>
          <w:rFonts w:ascii="Arial" w:hAnsi="Arial" w:cs="Arial"/>
          <w:sz w:val="24"/>
          <w:szCs w:val="24"/>
        </w:rPr>
        <w:t xml:space="preserve"> during school hours without a justified reason</w:t>
      </w:r>
      <w:r w:rsidR="0074527A">
        <w:rPr>
          <w:rFonts w:ascii="Arial" w:hAnsi="Arial" w:cs="Arial"/>
          <w:sz w:val="24"/>
          <w:szCs w:val="24"/>
        </w:rPr>
        <w:t xml:space="preserve"> and where absence is recorded as unauthorised</w:t>
      </w:r>
      <w:r w:rsidRPr="0049205D">
        <w:rPr>
          <w:rFonts w:ascii="Arial" w:hAnsi="Arial" w:cs="Arial"/>
          <w:sz w:val="24"/>
          <w:szCs w:val="24"/>
        </w:rPr>
        <w:t>.</w:t>
      </w:r>
    </w:p>
    <w:p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Parents/carers f</w:t>
      </w:r>
      <w:r w:rsidR="00D531F3">
        <w:rPr>
          <w:rFonts w:ascii="Arial" w:hAnsi="Arial" w:cs="Arial"/>
          <w:sz w:val="24"/>
          <w:szCs w:val="24"/>
        </w:rPr>
        <w:t>ailing to engage with school/ESW</w:t>
      </w:r>
      <w:r w:rsidRPr="0049205D">
        <w:rPr>
          <w:rFonts w:ascii="Arial" w:hAnsi="Arial" w:cs="Arial"/>
          <w:sz w:val="24"/>
          <w:szCs w:val="24"/>
        </w:rPr>
        <w:t xml:space="preserve"> but where prosecution has not been instigated.</w:t>
      </w:r>
    </w:p>
    <w:p w:rsidR="00F357CA" w:rsidRPr="0049205D" w:rsidRDefault="00F357CA" w:rsidP="00D426AC">
      <w:pPr>
        <w:pStyle w:val="ListParagraph"/>
        <w:tabs>
          <w:tab w:val="left" w:pos="1741"/>
        </w:tabs>
        <w:spacing w:after="0"/>
        <w:rPr>
          <w:rFonts w:ascii="Arial" w:hAnsi="Arial" w:cs="Arial"/>
          <w:sz w:val="24"/>
          <w:szCs w:val="24"/>
        </w:rPr>
      </w:pPr>
    </w:p>
    <w:p w:rsidR="00F357CA" w:rsidRPr="006C5183" w:rsidRDefault="004F4CE4" w:rsidP="00D426AC">
      <w:pPr>
        <w:tabs>
          <w:tab w:val="left" w:pos="1741"/>
        </w:tabs>
        <w:jc w:val="both"/>
        <w:rPr>
          <w:rFonts w:ascii="Arial" w:hAnsi="Arial" w:cs="Arial"/>
          <w:sz w:val="24"/>
          <w:szCs w:val="24"/>
        </w:rPr>
      </w:pPr>
      <w:r w:rsidRPr="006C5183">
        <w:rPr>
          <w:rFonts w:ascii="Arial" w:hAnsi="Arial" w:cs="Arial"/>
          <w:sz w:val="24"/>
          <w:szCs w:val="24"/>
        </w:rPr>
        <w:t>The Head</w:t>
      </w:r>
      <w:r>
        <w:rPr>
          <w:rFonts w:ascii="Arial" w:hAnsi="Arial" w:cs="Arial"/>
          <w:sz w:val="24"/>
          <w:szCs w:val="24"/>
        </w:rPr>
        <w:t xml:space="preserve"> </w:t>
      </w:r>
      <w:r w:rsidR="00F22F94" w:rsidRPr="0074527A">
        <w:rPr>
          <w:rFonts w:ascii="Arial" w:hAnsi="Arial" w:cs="Arial"/>
          <w:sz w:val="24"/>
          <w:szCs w:val="24"/>
        </w:rPr>
        <w:t>T</w:t>
      </w:r>
      <w:r w:rsidRPr="006C5183">
        <w:rPr>
          <w:rFonts w:ascii="Arial" w:hAnsi="Arial" w:cs="Arial"/>
          <w:sz w:val="24"/>
          <w:szCs w:val="24"/>
        </w:rPr>
        <w:t xml:space="preserve">eacher will inform the parent by letter that a request for a fixed penalty notice will be completed and sent to the </w:t>
      </w:r>
      <w:r w:rsidR="00FE4B2F">
        <w:rPr>
          <w:rFonts w:ascii="Arial" w:hAnsi="Arial" w:cs="Arial"/>
          <w:sz w:val="24"/>
          <w:szCs w:val="24"/>
        </w:rPr>
        <w:t xml:space="preserve">Education </w:t>
      </w:r>
      <w:r w:rsidRPr="006C5183">
        <w:rPr>
          <w:rFonts w:ascii="Arial" w:hAnsi="Arial" w:cs="Arial"/>
          <w:sz w:val="24"/>
          <w:szCs w:val="24"/>
        </w:rPr>
        <w:t>Lead</w:t>
      </w:r>
      <w:r w:rsidR="00FE4B2F">
        <w:rPr>
          <w:rFonts w:ascii="Arial" w:hAnsi="Arial" w:cs="Arial"/>
          <w:sz w:val="24"/>
          <w:szCs w:val="24"/>
        </w:rPr>
        <w:t xml:space="preserve"> (Formerly</w:t>
      </w:r>
      <w:r w:rsidRPr="006C5183">
        <w:rPr>
          <w:rFonts w:ascii="Arial" w:hAnsi="Arial" w:cs="Arial"/>
          <w:sz w:val="24"/>
          <w:szCs w:val="24"/>
        </w:rPr>
        <w:t xml:space="preserve"> Education </w:t>
      </w:r>
      <w:r>
        <w:rPr>
          <w:rFonts w:ascii="Arial" w:hAnsi="Arial" w:cs="Arial"/>
          <w:sz w:val="24"/>
          <w:szCs w:val="24"/>
        </w:rPr>
        <w:t>Social Worker Team Manager</w:t>
      </w:r>
      <w:r w:rsidR="00FE4B2F">
        <w:rPr>
          <w:rFonts w:ascii="Arial" w:hAnsi="Arial" w:cs="Arial"/>
          <w:sz w:val="24"/>
          <w:szCs w:val="24"/>
        </w:rPr>
        <w:t>)</w:t>
      </w:r>
      <w:r w:rsidRPr="006C5183">
        <w:rPr>
          <w:rFonts w:ascii="Arial" w:hAnsi="Arial" w:cs="Arial"/>
          <w:sz w:val="24"/>
          <w:szCs w:val="24"/>
        </w:rPr>
        <w:t xml:space="preserve"> for the </w:t>
      </w:r>
      <w:r>
        <w:rPr>
          <w:rFonts w:ascii="Arial" w:hAnsi="Arial" w:cs="Arial"/>
          <w:sz w:val="24"/>
          <w:szCs w:val="24"/>
        </w:rPr>
        <w:t>l</w:t>
      </w:r>
      <w:r w:rsidRPr="006C5183">
        <w:rPr>
          <w:rFonts w:ascii="Arial" w:hAnsi="Arial" w:cs="Arial"/>
          <w:sz w:val="24"/>
          <w:szCs w:val="24"/>
        </w:rPr>
        <w:t xml:space="preserve">ocal </w:t>
      </w:r>
      <w:r>
        <w:rPr>
          <w:rFonts w:ascii="Arial" w:hAnsi="Arial" w:cs="Arial"/>
          <w:sz w:val="24"/>
          <w:szCs w:val="24"/>
        </w:rPr>
        <w:t>a</w:t>
      </w:r>
      <w:r w:rsidRPr="006C5183">
        <w:rPr>
          <w:rFonts w:ascii="Arial" w:hAnsi="Arial" w:cs="Arial"/>
          <w:sz w:val="24"/>
          <w:szCs w:val="24"/>
        </w:rPr>
        <w:t xml:space="preserve">uthority. </w:t>
      </w:r>
      <w:r w:rsidR="00F357CA" w:rsidRPr="006C5183">
        <w:rPr>
          <w:rFonts w:ascii="Arial" w:hAnsi="Arial" w:cs="Arial"/>
          <w:sz w:val="24"/>
          <w:szCs w:val="24"/>
        </w:rPr>
        <w:t>The</w:t>
      </w:r>
      <w:r w:rsidR="00C41FAC">
        <w:rPr>
          <w:rFonts w:ascii="Arial" w:hAnsi="Arial" w:cs="Arial"/>
          <w:sz w:val="24"/>
          <w:szCs w:val="24"/>
        </w:rPr>
        <w:t xml:space="preserve"> Education</w:t>
      </w:r>
      <w:r w:rsidR="00F357CA" w:rsidRPr="006C5183">
        <w:rPr>
          <w:rFonts w:ascii="Arial" w:hAnsi="Arial" w:cs="Arial"/>
          <w:sz w:val="24"/>
          <w:szCs w:val="24"/>
        </w:rPr>
        <w:t xml:space="preserve"> Lead</w:t>
      </w:r>
      <w:r w:rsidR="00C41FAC">
        <w:rPr>
          <w:rFonts w:ascii="Arial" w:hAnsi="Arial" w:cs="Arial"/>
          <w:sz w:val="24"/>
          <w:szCs w:val="24"/>
        </w:rPr>
        <w:t xml:space="preserve"> w</w:t>
      </w:r>
      <w:r w:rsidR="00F357CA" w:rsidRPr="006C5183">
        <w:rPr>
          <w:rFonts w:ascii="Arial" w:hAnsi="Arial" w:cs="Arial"/>
          <w:sz w:val="24"/>
          <w:szCs w:val="24"/>
        </w:rPr>
        <w:t>ill consider the request, taking into account levels of absence, level of parental engagement, any equality</w:t>
      </w:r>
      <w:r w:rsidR="00F357CA">
        <w:rPr>
          <w:rFonts w:ascii="Arial" w:hAnsi="Arial" w:cs="Arial"/>
          <w:sz w:val="24"/>
          <w:szCs w:val="24"/>
        </w:rPr>
        <w:t xml:space="preserve"> implications</w:t>
      </w:r>
      <w:r w:rsidR="00F357CA" w:rsidRPr="006C5183">
        <w:rPr>
          <w:rFonts w:ascii="Arial" w:hAnsi="Arial" w:cs="Arial"/>
          <w:sz w:val="24"/>
          <w:szCs w:val="24"/>
        </w:rPr>
        <w:t>, history of attendance and also any stateme</w:t>
      </w:r>
      <w:r w:rsidR="00C41FAC">
        <w:rPr>
          <w:rFonts w:ascii="Arial" w:hAnsi="Arial" w:cs="Arial"/>
          <w:sz w:val="24"/>
          <w:szCs w:val="24"/>
        </w:rPr>
        <w:t xml:space="preserve">nt of special educational needs before issuing </w:t>
      </w:r>
      <w:proofErr w:type="gramStart"/>
      <w:r w:rsidR="00C41FAC">
        <w:rPr>
          <w:rFonts w:ascii="Arial" w:hAnsi="Arial" w:cs="Arial"/>
          <w:sz w:val="24"/>
          <w:szCs w:val="24"/>
        </w:rPr>
        <w:t>a</w:t>
      </w:r>
      <w:proofErr w:type="gramEnd"/>
      <w:r w:rsidR="00C41FAC">
        <w:rPr>
          <w:rFonts w:ascii="Arial" w:hAnsi="Arial" w:cs="Arial"/>
          <w:sz w:val="24"/>
          <w:szCs w:val="24"/>
        </w:rPr>
        <w:t xml:space="preserve"> FPN of £60.</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A penalty notice is £60 if paid within 28 days in receipt of the notice, increasing to £120 if not paid within 28 days. If</w:t>
      </w:r>
      <w:r w:rsidR="005B0516">
        <w:rPr>
          <w:rFonts w:ascii="Arial" w:hAnsi="Arial" w:cs="Arial"/>
          <w:sz w:val="24"/>
          <w:szCs w:val="24"/>
        </w:rPr>
        <w:t xml:space="preserve"> </w:t>
      </w:r>
      <w:r w:rsidR="005B0516" w:rsidRPr="0074527A">
        <w:rPr>
          <w:rFonts w:ascii="Arial" w:hAnsi="Arial" w:cs="Arial"/>
          <w:sz w:val="24"/>
          <w:szCs w:val="24"/>
        </w:rPr>
        <w:t>payment</w:t>
      </w:r>
      <w:r w:rsidR="00F22F94" w:rsidRPr="0074527A">
        <w:rPr>
          <w:rFonts w:ascii="Arial" w:hAnsi="Arial" w:cs="Arial"/>
          <w:sz w:val="24"/>
          <w:szCs w:val="24"/>
        </w:rPr>
        <w:t xml:space="preserve"> is</w:t>
      </w:r>
      <w:r w:rsidR="005B0516">
        <w:rPr>
          <w:rFonts w:ascii="Arial" w:hAnsi="Arial" w:cs="Arial"/>
          <w:color w:val="FF0000"/>
          <w:sz w:val="24"/>
          <w:szCs w:val="24"/>
        </w:rPr>
        <w:t xml:space="preserve"> </w:t>
      </w:r>
      <w:r w:rsidRPr="006C5183">
        <w:rPr>
          <w:rFonts w:ascii="Arial" w:hAnsi="Arial" w:cs="Arial"/>
          <w:sz w:val="24"/>
          <w:szCs w:val="24"/>
        </w:rPr>
        <w:t>not received by 42 days then the local authority can prosecute parents for the child’s absence.</w:t>
      </w:r>
    </w:p>
    <w:p w:rsidR="00974D91" w:rsidRPr="00637F72" w:rsidRDefault="00F357CA" w:rsidP="00637F72">
      <w:pPr>
        <w:tabs>
          <w:tab w:val="left" w:pos="1741"/>
        </w:tabs>
        <w:jc w:val="both"/>
        <w:rPr>
          <w:rFonts w:ascii="Arial" w:hAnsi="Arial" w:cs="Arial"/>
          <w:sz w:val="24"/>
          <w:szCs w:val="24"/>
        </w:rPr>
      </w:pPr>
      <w:r w:rsidRPr="006C5183">
        <w:rPr>
          <w:rFonts w:ascii="Arial" w:hAnsi="Arial" w:cs="Arial"/>
          <w:sz w:val="24"/>
          <w:szCs w:val="24"/>
        </w:rPr>
        <w:t xml:space="preserve">For further information please see the </w:t>
      </w:r>
      <w:r w:rsidR="005D6ACA">
        <w:rPr>
          <w:rFonts w:ascii="Arial" w:hAnsi="Arial" w:cs="Arial"/>
          <w:sz w:val="24"/>
          <w:szCs w:val="24"/>
        </w:rPr>
        <w:t>W</w:t>
      </w:r>
      <w:r w:rsidR="00637F72">
        <w:rPr>
          <w:rFonts w:ascii="Arial" w:hAnsi="Arial" w:cs="Arial"/>
          <w:sz w:val="24"/>
          <w:szCs w:val="24"/>
        </w:rPr>
        <w:t xml:space="preserve">CBC website </w:t>
      </w:r>
      <w:hyperlink r:id="rId12" w:history="1">
        <w:r w:rsidR="00D531F3" w:rsidRPr="00AD3457">
          <w:rPr>
            <w:rStyle w:val="Hyperlink"/>
            <w:rFonts w:ascii="Arial" w:hAnsi="Arial" w:cs="Arial"/>
            <w:sz w:val="24"/>
            <w:szCs w:val="24"/>
          </w:rPr>
          <w:t>www.wrexham.gov.uk</w:t>
        </w:r>
      </w:hyperlink>
    </w:p>
    <w:p w:rsidR="00F357CA" w:rsidRPr="0049205D" w:rsidRDefault="00F357CA" w:rsidP="00D426AC">
      <w:pPr>
        <w:tabs>
          <w:tab w:val="left" w:pos="1741"/>
        </w:tabs>
        <w:rPr>
          <w:rFonts w:ascii="Arial" w:hAnsi="Arial" w:cs="Arial"/>
          <w:b/>
          <w:sz w:val="24"/>
          <w:szCs w:val="24"/>
          <w:u w:val="single"/>
        </w:rPr>
      </w:pPr>
      <w:r w:rsidRPr="0049205D">
        <w:rPr>
          <w:rFonts w:ascii="Arial" w:hAnsi="Arial" w:cs="Arial"/>
          <w:b/>
          <w:sz w:val="24"/>
          <w:szCs w:val="24"/>
          <w:u w:val="single"/>
        </w:rPr>
        <w:lastRenderedPageBreak/>
        <w:t>Definitions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Compulsory school age – under section 8 of the Education Act 1996, children and young people should attend school from the start of the first term commencing after their fifth </w:t>
      </w:r>
      <w:proofErr w:type="gramStart"/>
      <w:r w:rsidRPr="0049205D">
        <w:rPr>
          <w:rFonts w:ascii="Arial" w:hAnsi="Arial" w:cs="Arial"/>
          <w:sz w:val="24"/>
          <w:szCs w:val="24"/>
        </w:rPr>
        <w:t>birthday..</w:t>
      </w:r>
      <w:proofErr w:type="gramEnd"/>
      <w:r w:rsidRPr="0049205D">
        <w:rPr>
          <w:rFonts w:ascii="Arial" w:hAnsi="Arial" w:cs="Arial"/>
          <w:sz w:val="24"/>
          <w:szCs w:val="24"/>
        </w:rPr>
        <w:t xml:space="preserve"> A young person ceases to be</w:t>
      </w:r>
      <w:r w:rsidR="005B0516">
        <w:rPr>
          <w:rFonts w:ascii="Arial" w:hAnsi="Arial" w:cs="Arial"/>
          <w:sz w:val="24"/>
          <w:szCs w:val="24"/>
        </w:rPr>
        <w:t xml:space="preserve"> </w:t>
      </w:r>
      <w:r w:rsidR="005B0516" w:rsidRPr="0074527A">
        <w:rPr>
          <w:rFonts w:ascii="Arial" w:hAnsi="Arial" w:cs="Arial"/>
          <w:sz w:val="24"/>
          <w:szCs w:val="24"/>
        </w:rPr>
        <w:t>of</w:t>
      </w:r>
      <w:r w:rsidRPr="0049205D">
        <w:rPr>
          <w:rFonts w:ascii="Arial" w:hAnsi="Arial" w:cs="Arial"/>
          <w:sz w:val="24"/>
          <w:szCs w:val="24"/>
        </w:rPr>
        <w:t xml:space="preserve"> compulsory school age on the last Friday in June of the school year in which they have</w:t>
      </w:r>
      <w:r w:rsidR="005B0516">
        <w:rPr>
          <w:rFonts w:ascii="Arial" w:hAnsi="Arial" w:cs="Arial"/>
          <w:sz w:val="24"/>
          <w:szCs w:val="24"/>
        </w:rPr>
        <w:t xml:space="preserve"> </w:t>
      </w:r>
      <w:r w:rsidR="0074527A" w:rsidRPr="0074527A">
        <w:rPr>
          <w:rFonts w:ascii="Arial" w:hAnsi="Arial" w:cs="Arial"/>
          <w:sz w:val="24"/>
          <w:szCs w:val="24"/>
        </w:rPr>
        <w:t>achieved</w:t>
      </w:r>
      <w:r w:rsidRPr="0049205D">
        <w:rPr>
          <w:rFonts w:ascii="Arial" w:hAnsi="Arial" w:cs="Arial"/>
          <w:sz w:val="24"/>
          <w:szCs w:val="24"/>
        </w:rPr>
        <w:t xml:space="preserve"> their 16</w:t>
      </w:r>
      <w:r w:rsidRPr="0049205D">
        <w:rPr>
          <w:rFonts w:ascii="Arial" w:hAnsi="Arial" w:cs="Arial"/>
          <w:sz w:val="24"/>
          <w:szCs w:val="24"/>
          <w:vertAlign w:val="superscript"/>
        </w:rPr>
        <w:t>th</w:t>
      </w:r>
      <w:r w:rsidRPr="0049205D">
        <w:rPr>
          <w:rFonts w:ascii="Arial" w:hAnsi="Arial" w:cs="Arial"/>
          <w:sz w:val="24"/>
          <w:szCs w:val="24"/>
        </w:rPr>
        <w:t xml:space="preserve"> birthday.</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‘Parents’</w:t>
      </w:r>
      <w:r w:rsidR="004C107A">
        <w:rPr>
          <w:rFonts w:ascii="Arial" w:hAnsi="Arial" w:cs="Arial"/>
          <w:sz w:val="24"/>
          <w:szCs w:val="24"/>
        </w:rPr>
        <w:t xml:space="preserve"> are defined in</w:t>
      </w:r>
      <w:r w:rsidRPr="0049205D">
        <w:rPr>
          <w:rFonts w:ascii="Arial" w:hAnsi="Arial" w:cs="Arial"/>
          <w:sz w:val="24"/>
          <w:szCs w:val="24"/>
        </w:rPr>
        <w:t xml:space="preserve"> section 576 of</w:t>
      </w:r>
      <w:r w:rsidR="004C107A">
        <w:rPr>
          <w:rFonts w:ascii="Arial" w:hAnsi="Arial" w:cs="Arial"/>
          <w:sz w:val="24"/>
          <w:szCs w:val="24"/>
        </w:rPr>
        <w:t xml:space="preserve"> the Education Act 1996 as</w:t>
      </w:r>
      <w:r w:rsidRPr="0049205D">
        <w:rPr>
          <w:rFonts w:ascii="Arial" w:hAnsi="Arial" w:cs="Arial"/>
          <w:sz w:val="24"/>
          <w:szCs w:val="24"/>
        </w:rPr>
        <w:t>:</w:t>
      </w:r>
    </w:p>
    <w:p w:rsidR="00F357CA" w:rsidRPr="0049205D" w:rsidRDefault="00F357CA" w:rsidP="00D426AC">
      <w:pPr>
        <w:pStyle w:val="ListParagraph"/>
        <w:numPr>
          <w:ilvl w:val="0"/>
          <w:numId w:val="16"/>
        </w:numPr>
        <w:tabs>
          <w:tab w:val="left" w:pos="1741"/>
        </w:tabs>
        <w:contextualSpacing/>
        <w:jc w:val="both"/>
        <w:rPr>
          <w:rFonts w:ascii="Arial" w:hAnsi="Arial" w:cs="Arial"/>
          <w:sz w:val="24"/>
          <w:szCs w:val="24"/>
        </w:rPr>
      </w:pPr>
      <w:proofErr w:type="gramStart"/>
      <w:r w:rsidRPr="0049205D">
        <w:rPr>
          <w:rFonts w:ascii="Arial" w:hAnsi="Arial" w:cs="Arial"/>
          <w:sz w:val="24"/>
          <w:szCs w:val="24"/>
        </w:rPr>
        <w:t>All natural</w:t>
      </w:r>
      <w:proofErr w:type="gramEnd"/>
      <w:r w:rsidRPr="0049205D">
        <w:rPr>
          <w:rFonts w:ascii="Arial" w:hAnsi="Arial" w:cs="Arial"/>
          <w:sz w:val="24"/>
          <w:szCs w:val="24"/>
        </w:rPr>
        <w:t xml:space="preserve"> parents whether married or not.</w:t>
      </w:r>
    </w:p>
    <w:p w:rsidR="00F357CA" w:rsidRPr="0049205D" w:rsidRDefault="00F357CA" w:rsidP="00D426AC">
      <w:pPr>
        <w:pStyle w:val="ListParagraph"/>
        <w:numPr>
          <w:ilvl w:val="0"/>
          <w:numId w:val="16"/>
        </w:numPr>
        <w:tabs>
          <w:tab w:val="left" w:pos="1741"/>
        </w:tabs>
        <w:contextualSpacing/>
        <w:jc w:val="both"/>
        <w:rPr>
          <w:rFonts w:ascii="Arial" w:hAnsi="Arial" w:cs="Arial"/>
          <w:sz w:val="24"/>
          <w:szCs w:val="24"/>
        </w:rPr>
      </w:pPr>
      <w:r w:rsidRPr="0049205D">
        <w:rPr>
          <w:rFonts w:ascii="Arial" w:hAnsi="Arial" w:cs="Arial"/>
          <w:sz w:val="24"/>
          <w:szCs w:val="24"/>
        </w:rPr>
        <w:t>Any person who although not a natural parent, has parental responsibility for a</w:t>
      </w:r>
      <w:r w:rsidR="005B0516">
        <w:rPr>
          <w:rFonts w:ascii="Arial" w:hAnsi="Arial" w:cs="Arial"/>
          <w:sz w:val="24"/>
          <w:szCs w:val="24"/>
        </w:rPr>
        <w:t xml:space="preserve"> </w:t>
      </w:r>
      <w:r w:rsidR="005B0516" w:rsidRPr="0074527A">
        <w:rPr>
          <w:rFonts w:ascii="Arial" w:hAnsi="Arial" w:cs="Arial"/>
          <w:sz w:val="24"/>
          <w:szCs w:val="24"/>
        </w:rPr>
        <w:t>child or</w:t>
      </w:r>
      <w:r w:rsidRPr="0049205D">
        <w:rPr>
          <w:rFonts w:ascii="Arial" w:hAnsi="Arial" w:cs="Arial"/>
          <w:sz w:val="24"/>
          <w:szCs w:val="24"/>
        </w:rPr>
        <w:t xml:space="preserve"> young person, and any person, who although not a natural parent has care of a child or young person.</w:t>
      </w:r>
    </w:p>
    <w:p w:rsidR="00F357CA" w:rsidRPr="0049205D" w:rsidRDefault="00F357CA" w:rsidP="00D426AC">
      <w:pPr>
        <w:pStyle w:val="ListParagraph"/>
        <w:tabs>
          <w:tab w:val="left" w:pos="1741"/>
        </w:tabs>
        <w:jc w:val="both"/>
        <w:rPr>
          <w:rFonts w:ascii="Arial" w:hAnsi="Arial" w:cs="Arial"/>
          <w:sz w:val="24"/>
          <w:szCs w:val="24"/>
        </w:rPr>
      </w:pPr>
    </w:p>
    <w:p w:rsidR="00F357CA" w:rsidRPr="0049205D" w:rsidRDefault="00F357CA" w:rsidP="00D426AC">
      <w:pPr>
        <w:pStyle w:val="ListParagraph"/>
        <w:tabs>
          <w:tab w:val="left" w:pos="1741"/>
        </w:tabs>
        <w:jc w:val="both"/>
        <w:rPr>
          <w:rFonts w:ascii="Arial" w:hAnsi="Arial" w:cs="Arial"/>
          <w:sz w:val="24"/>
          <w:szCs w:val="24"/>
        </w:rPr>
      </w:pPr>
      <w:r w:rsidRPr="0049205D">
        <w:rPr>
          <w:rFonts w:ascii="Arial" w:hAnsi="Arial" w:cs="Arial"/>
          <w:sz w:val="24"/>
          <w:szCs w:val="24"/>
        </w:rPr>
        <w:t>Meanings:</w:t>
      </w:r>
    </w:p>
    <w:p w:rsidR="00F357CA" w:rsidRPr="0049205D" w:rsidRDefault="00F357CA" w:rsidP="00D426AC">
      <w:pPr>
        <w:pStyle w:val="ListParagraph"/>
        <w:tabs>
          <w:tab w:val="left" w:pos="1741"/>
        </w:tabs>
        <w:jc w:val="both"/>
        <w:rPr>
          <w:rFonts w:ascii="Arial" w:hAnsi="Arial" w:cs="Arial"/>
          <w:i/>
          <w:sz w:val="24"/>
          <w:szCs w:val="24"/>
        </w:rPr>
      </w:pPr>
      <w:r w:rsidRPr="0049205D">
        <w:rPr>
          <w:rFonts w:ascii="Arial" w:hAnsi="Arial" w:cs="Arial"/>
          <w:i/>
          <w:sz w:val="24"/>
          <w:szCs w:val="24"/>
        </w:rPr>
        <w:t>E</w:t>
      </w:r>
      <w:r w:rsidR="00D531F3">
        <w:rPr>
          <w:rFonts w:ascii="Arial" w:hAnsi="Arial" w:cs="Arial"/>
          <w:i/>
          <w:sz w:val="24"/>
          <w:szCs w:val="24"/>
        </w:rPr>
        <w:t>SW</w:t>
      </w:r>
      <w:r w:rsidR="008D135A">
        <w:rPr>
          <w:rFonts w:ascii="Arial" w:hAnsi="Arial" w:cs="Arial"/>
          <w:i/>
          <w:sz w:val="24"/>
          <w:szCs w:val="24"/>
        </w:rPr>
        <w:t>S</w:t>
      </w:r>
      <w:r w:rsidRPr="0049205D">
        <w:rPr>
          <w:rFonts w:ascii="Arial" w:hAnsi="Arial" w:cs="Arial"/>
          <w:i/>
          <w:sz w:val="24"/>
          <w:szCs w:val="24"/>
        </w:rPr>
        <w:t xml:space="preserve"> – Education </w:t>
      </w:r>
      <w:r w:rsidR="00D531F3">
        <w:rPr>
          <w:rFonts w:ascii="Arial" w:hAnsi="Arial" w:cs="Arial"/>
          <w:i/>
          <w:sz w:val="24"/>
          <w:szCs w:val="24"/>
        </w:rPr>
        <w:t>Social Work</w:t>
      </w:r>
      <w:r w:rsidRPr="0049205D">
        <w:rPr>
          <w:rFonts w:ascii="Arial" w:hAnsi="Arial" w:cs="Arial"/>
          <w:i/>
          <w:sz w:val="24"/>
          <w:szCs w:val="24"/>
        </w:rPr>
        <w:t xml:space="preserve"> Service</w:t>
      </w:r>
    </w:p>
    <w:p w:rsidR="00F357CA" w:rsidRPr="008D135A" w:rsidRDefault="008D135A" w:rsidP="00D426AC">
      <w:pPr>
        <w:tabs>
          <w:tab w:val="left" w:pos="1741"/>
        </w:tabs>
        <w:jc w:val="both"/>
        <w:rPr>
          <w:rFonts w:ascii="Arial" w:hAnsi="Arial" w:cs="Arial"/>
          <w:i/>
          <w:sz w:val="24"/>
          <w:szCs w:val="24"/>
        </w:rPr>
      </w:pPr>
      <w:r>
        <w:rPr>
          <w:rFonts w:ascii="Arial" w:hAnsi="Arial" w:cs="Arial"/>
          <w:i/>
          <w:sz w:val="24"/>
          <w:szCs w:val="24"/>
        </w:rPr>
        <w:t xml:space="preserve">           </w:t>
      </w:r>
      <w:r w:rsidRPr="008D135A">
        <w:rPr>
          <w:rFonts w:ascii="Arial" w:hAnsi="Arial" w:cs="Arial"/>
          <w:i/>
          <w:sz w:val="24"/>
          <w:szCs w:val="24"/>
        </w:rPr>
        <w:t>CME</w:t>
      </w:r>
      <w:r w:rsidR="00F357CA" w:rsidRPr="008D135A">
        <w:rPr>
          <w:rFonts w:ascii="Arial" w:hAnsi="Arial" w:cs="Arial"/>
          <w:i/>
          <w:sz w:val="24"/>
          <w:szCs w:val="24"/>
        </w:rPr>
        <w:t xml:space="preserve"> – Children missing education’</w:t>
      </w:r>
    </w:p>
    <w:p w:rsidR="00F357CA" w:rsidRDefault="008D135A" w:rsidP="00D426AC">
      <w:pPr>
        <w:tabs>
          <w:tab w:val="left" w:pos="1741"/>
        </w:tabs>
        <w:jc w:val="both"/>
        <w:rPr>
          <w:rFonts w:ascii="Arial" w:hAnsi="Arial" w:cs="Arial"/>
          <w:sz w:val="24"/>
          <w:szCs w:val="24"/>
        </w:rPr>
      </w:pPr>
      <w:r>
        <w:rPr>
          <w:rFonts w:ascii="Arial" w:hAnsi="Arial" w:cs="Arial"/>
          <w:i/>
          <w:sz w:val="24"/>
          <w:szCs w:val="24"/>
        </w:rPr>
        <w:t xml:space="preserve">           </w:t>
      </w:r>
      <w:r w:rsidR="00041CB7">
        <w:rPr>
          <w:rFonts w:ascii="Arial" w:hAnsi="Arial" w:cs="Arial"/>
          <w:i/>
          <w:sz w:val="24"/>
          <w:szCs w:val="24"/>
        </w:rPr>
        <w:t>CTF - Common Transfer File – p</w:t>
      </w:r>
      <w:r w:rsidR="00F357CA" w:rsidRPr="0049205D">
        <w:rPr>
          <w:rFonts w:ascii="Arial" w:hAnsi="Arial" w:cs="Arial"/>
          <w:i/>
          <w:sz w:val="24"/>
          <w:szCs w:val="24"/>
        </w:rPr>
        <w:t>upil file transferred to relevant school.</w:t>
      </w:r>
    </w:p>
    <w:p w:rsidR="00F357CA" w:rsidRDefault="00974D91" w:rsidP="00D426AC">
      <w:pPr>
        <w:tabs>
          <w:tab w:val="left" w:pos="1741"/>
        </w:tabs>
        <w:jc w:val="both"/>
        <w:rPr>
          <w:rFonts w:ascii="Arial" w:hAnsi="Arial" w:cs="Arial"/>
          <w:sz w:val="24"/>
          <w:szCs w:val="24"/>
        </w:rPr>
      </w:pPr>
      <w:r>
        <w:rPr>
          <w:rFonts w:ascii="Arial" w:hAnsi="Arial" w:cs="Arial"/>
          <w:sz w:val="24"/>
          <w:szCs w:val="24"/>
        </w:rPr>
        <w:t>A</w:t>
      </w:r>
      <w:r w:rsidR="00F357CA" w:rsidRPr="0049205D">
        <w:rPr>
          <w:rFonts w:ascii="Arial" w:hAnsi="Arial" w:cs="Arial"/>
          <w:sz w:val="24"/>
          <w:szCs w:val="24"/>
        </w:rPr>
        <w:t xml:space="preserve">ttendance is </w:t>
      </w:r>
      <w:r w:rsidR="00F357CA" w:rsidRPr="0074527A">
        <w:rPr>
          <w:rFonts w:ascii="Arial" w:hAnsi="Arial" w:cs="Arial"/>
          <w:b/>
          <w:sz w:val="24"/>
          <w:szCs w:val="24"/>
        </w:rPr>
        <w:t>everybody’s concern</w:t>
      </w:r>
      <w:r w:rsidR="00F357CA" w:rsidRPr="0049205D">
        <w:rPr>
          <w:rFonts w:ascii="Arial" w:hAnsi="Arial" w:cs="Arial"/>
          <w:sz w:val="24"/>
          <w:szCs w:val="24"/>
        </w:rPr>
        <w:t xml:space="preserve"> and the school will expect all stakeholders to play a part in improving attendance. This will contain all having clear expectations and roles which include:</w:t>
      </w:r>
    </w:p>
    <w:p w:rsidR="00F357CA" w:rsidRPr="0049205D" w:rsidRDefault="00F357CA" w:rsidP="00D426AC">
      <w:pPr>
        <w:tabs>
          <w:tab w:val="left" w:pos="1741"/>
        </w:tabs>
        <w:rPr>
          <w:rFonts w:ascii="Arial" w:hAnsi="Arial" w:cs="Arial"/>
          <w:b/>
          <w:sz w:val="24"/>
          <w:szCs w:val="24"/>
          <w:u w:val="single"/>
        </w:rPr>
      </w:pPr>
      <w:r w:rsidRPr="0049205D">
        <w:rPr>
          <w:rFonts w:ascii="Arial" w:hAnsi="Arial" w:cs="Arial"/>
          <w:b/>
          <w:sz w:val="24"/>
          <w:szCs w:val="24"/>
          <w:u w:val="single"/>
        </w:rPr>
        <w:t>Role of Head</w:t>
      </w:r>
      <w:r>
        <w:rPr>
          <w:rFonts w:ascii="Arial" w:hAnsi="Arial" w:cs="Arial"/>
          <w:b/>
          <w:sz w:val="24"/>
          <w:szCs w:val="24"/>
          <w:u w:val="single"/>
        </w:rPr>
        <w:t xml:space="preserve"> </w:t>
      </w:r>
      <w:r w:rsidR="009D4356" w:rsidRPr="0074527A">
        <w:rPr>
          <w:rFonts w:ascii="Arial" w:hAnsi="Arial" w:cs="Arial"/>
          <w:b/>
          <w:sz w:val="24"/>
          <w:szCs w:val="24"/>
          <w:u w:val="single"/>
        </w:rPr>
        <w:t>T</w:t>
      </w:r>
      <w:r w:rsidRPr="0049205D">
        <w:rPr>
          <w:rFonts w:ascii="Arial" w:hAnsi="Arial" w:cs="Arial"/>
          <w:b/>
          <w:sz w:val="24"/>
          <w:szCs w:val="24"/>
          <w:u w:val="single"/>
        </w:rPr>
        <w:t>eacher:</w:t>
      </w:r>
      <w:r w:rsidRPr="0049205D">
        <w:rPr>
          <w:rFonts w:ascii="Arial" w:hAnsi="Arial" w:cs="Arial"/>
          <w:b/>
          <w:sz w:val="24"/>
          <w:szCs w:val="24"/>
        </w:rPr>
        <w:t xml:space="preserve">  </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To be responsible for overall management and implementation of this policy.</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Work closely with the school’s governing body.</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Set attendance targets with </w:t>
      </w:r>
      <w:r>
        <w:rPr>
          <w:rFonts w:ascii="Arial" w:hAnsi="Arial" w:cs="Arial"/>
          <w:sz w:val="24"/>
          <w:szCs w:val="24"/>
        </w:rPr>
        <w:t xml:space="preserve">the </w:t>
      </w:r>
      <w:r w:rsidRPr="0074527A">
        <w:rPr>
          <w:rFonts w:ascii="Arial" w:hAnsi="Arial" w:cs="Arial"/>
          <w:sz w:val="24"/>
          <w:szCs w:val="24"/>
        </w:rPr>
        <w:t>challenge advisors</w:t>
      </w:r>
      <w:r w:rsidR="0074527A">
        <w:rPr>
          <w:rFonts w:ascii="Arial" w:hAnsi="Arial" w:cs="Arial"/>
          <w:color w:val="FF0000"/>
          <w:sz w:val="24"/>
          <w:szCs w:val="24"/>
        </w:rPr>
        <w:t xml:space="preserve"> </w:t>
      </w:r>
      <w:r w:rsidRPr="0049205D">
        <w:rPr>
          <w:rFonts w:ascii="Arial" w:hAnsi="Arial" w:cs="Arial"/>
          <w:sz w:val="24"/>
          <w:szCs w:val="24"/>
        </w:rPr>
        <w:t xml:space="preserve">and governors, and take advice from the </w:t>
      </w:r>
      <w:r>
        <w:rPr>
          <w:rFonts w:ascii="Arial" w:hAnsi="Arial" w:cs="Arial"/>
          <w:sz w:val="24"/>
          <w:szCs w:val="24"/>
        </w:rPr>
        <w:t>local authority</w:t>
      </w:r>
      <w:r w:rsidRPr="0049205D">
        <w:rPr>
          <w:rFonts w:ascii="Arial" w:hAnsi="Arial" w:cs="Arial"/>
          <w:sz w:val="24"/>
          <w:szCs w:val="24"/>
        </w:rPr>
        <w:t xml:space="preserve"> if needed.</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To use discretion when receiving applications for holiday requests and to provide reasons to parents.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Regular attendance reports shared and provided to governors.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Work closely with </w:t>
      </w:r>
      <w:r>
        <w:rPr>
          <w:rFonts w:ascii="Arial" w:hAnsi="Arial" w:cs="Arial"/>
          <w:sz w:val="24"/>
          <w:szCs w:val="24"/>
        </w:rPr>
        <w:t>the 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w:t>
      </w:r>
      <w:r>
        <w:rPr>
          <w:rFonts w:ascii="Arial" w:hAnsi="Arial" w:cs="Arial"/>
          <w:sz w:val="24"/>
          <w:szCs w:val="24"/>
        </w:rPr>
        <w:t>’s</w:t>
      </w:r>
      <w:r w:rsidR="0018537F">
        <w:rPr>
          <w:rFonts w:ascii="Arial" w:hAnsi="Arial" w:cs="Arial"/>
          <w:sz w:val="24"/>
          <w:szCs w:val="24"/>
        </w:rPr>
        <w:t xml:space="preserve"> </w:t>
      </w:r>
      <w:r w:rsidR="000E4858">
        <w:rPr>
          <w:rFonts w:ascii="Arial" w:hAnsi="Arial" w:cs="Arial"/>
          <w:sz w:val="24"/>
          <w:szCs w:val="24"/>
        </w:rPr>
        <w:t xml:space="preserve">Education </w:t>
      </w:r>
      <w:r w:rsidR="0018537F">
        <w:rPr>
          <w:rFonts w:ascii="Arial" w:hAnsi="Arial" w:cs="Arial"/>
          <w:sz w:val="24"/>
          <w:szCs w:val="24"/>
        </w:rPr>
        <w:t xml:space="preserve">Lead </w:t>
      </w:r>
      <w:r w:rsidRPr="0049205D">
        <w:rPr>
          <w:rFonts w:ascii="Arial" w:hAnsi="Arial" w:cs="Arial"/>
          <w:sz w:val="24"/>
          <w:szCs w:val="24"/>
        </w:rPr>
        <w:t xml:space="preserve">and nominated school </w:t>
      </w:r>
      <w:r w:rsidR="0018537F">
        <w:rPr>
          <w:rFonts w:ascii="Arial" w:hAnsi="Arial" w:cs="Arial"/>
          <w:sz w:val="24"/>
          <w:szCs w:val="24"/>
        </w:rPr>
        <w:t>ESW</w:t>
      </w:r>
      <w:r w:rsidRPr="0049205D">
        <w:rPr>
          <w:rFonts w:ascii="Arial" w:hAnsi="Arial" w:cs="Arial"/>
          <w:sz w:val="24"/>
          <w:szCs w:val="24"/>
        </w:rPr>
        <w:t>, and other support services.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To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when a ‘child is missing education’ and follow the local authority’s CME procedures.</w:t>
      </w:r>
    </w:p>
    <w:p w:rsidR="00F357CA" w:rsidRPr="0049205D" w:rsidRDefault="00F357CA" w:rsidP="00D426AC">
      <w:pPr>
        <w:pStyle w:val="ListParagraph"/>
        <w:numPr>
          <w:ilvl w:val="0"/>
          <w:numId w:val="4"/>
        </w:numPr>
        <w:tabs>
          <w:tab w:val="left" w:pos="1741"/>
        </w:tabs>
        <w:contextualSpacing/>
        <w:jc w:val="both"/>
        <w:rPr>
          <w:rFonts w:ascii="Arial" w:hAnsi="Arial" w:cs="Arial"/>
          <w:b/>
          <w:sz w:val="24"/>
          <w:szCs w:val="24"/>
          <w:u w:val="single"/>
        </w:rPr>
      </w:pPr>
      <w:r w:rsidRPr="0049205D">
        <w:rPr>
          <w:rFonts w:ascii="Arial" w:hAnsi="Arial" w:cs="Arial"/>
          <w:sz w:val="24"/>
          <w:szCs w:val="24"/>
        </w:rPr>
        <w:t xml:space="preserve">Ensure </w:t>
      </w:r>
      <w:r w:rsidR="000E4858">
        <w:rPr>
          <w:rFonts w:ascii="Arial" w:hAnsi="Arial" w:cs="Arial"/>
          <w:sz w:val="24"/>
          <w:szCs w:val="24"/>
        </w:rPr>
        <w:t xml:space="preserve">the schools’ own attendance </w:t>
      </w:r>
      <w:r w:rsidRPr="0049205D">
        <w:rPr>
          <w:rFonts w:ascii="Arial" w:hAnsi="Arial" w:cs="Arial"/>
          <w:sz w:val="24"/>
          <w:szCs w:val="24"/>
        </w:rPr>
        <w:t xml:space="preserve">policy is readily available for stakeholders including </w:t>
      </w:r>
      <w:r w:rsidR="0074527A">
        <w:rPr>
          <w:rFonts w:ascii="Arial" w:hAnsi="Arial" w:cs="Arial"/>
          <w:sz w:val="24"/>
          <w:szCs w:val="24"/>
        </w:rPr>
        <w:t>i</w:t>
      </w:r>
      <w:r w:rsidR="005B0516">
        <w:rPr>
          <w:rFonts w:ascii="Arial" w:hAnsi="Arial" w:cs="Arial"/>
          <w:sz w:val="24"/>
          <w:szCs w:val="24"/>
        </w:rPr>
        <w:t>n</w:t>
      </w:r>
      <w:r w:rsidRPr="0049205D">
        <w:rPr>
          <w:rFonts w:ascii="Arial" w:hAnsi="Arial" w:cs="Arial"/>
          <w:sz w:val="24"/>
          <w:szCs w:val="24"/>
        </w:rPr>
        <w:t xml:space="preserve"> the school, and</w:t>
      </w:r>
      <w:r w:rsidR="0074527A">
        <w:rPr>
          <w:rFonts w:ascii="Arial" w:hAnsi="Arial" w:cs="Arial"/>
          <w:sz w:val="24"/>
          <w:szCs w:val="24"/>
        </w:rPr>
        <w:t xml:space="preserve"> on the </w:t>
      </w:r>
      <w:proofErr w:type="gramStart"/>
      <w:r w:rsidR="0074527A">
        <w:rPr>
          <w:rFonts w:ascii="Arial" w:hAnsi="Arial" w:cs="Arial"/>
          <w:sz w:val="24"/>
          <w:szCs w:val="24"/>
        </w:rPr>
        <w:t>schools</w:t>
      </w:r>
      <w:proofErr w:type="gramEnd"/>
      <w:r w:rsidRPr="0049205D">
        <w:rPr>
          <w:rFonts w:ascii="Arial" w:hAnsi="Arial" w:cs="Arial"/>
          <w:sz w:val="24"/>
          <w:szCs w:val="24"/>
        </w:rPr>
        <w:t xml:space="preserve"> website</w:t>
      </w:r>
      <w:r w:rsidR="0074527A">
        <w:rPr>
          <w:rFonts w:ascii="Arial" w:hAnsi="Arial" w:cs="Arial"/>
          <w:sz w:val="24"/>
          <w:szCs w:val="24"/>
        </w:rPr>
        <w:t>.</w:t>
      </w:r>
    </w:p>
    <w:p w:rsidR="00F357CA" w:rsidRPr="00EC7A06" w:rsidRDefault="002B269A" w:rsidP="00D426AC">
      <w:pPr>
        <w:pStyle w:val="ListParagraph"/>
        <w:numPr>
          <w:ilvl w:val="0"/>
          <w:numId w:val="4"/>
        </w:numPr>
        <w:tabs>
          <w:tab w:val="left" w:pos="1741"/>
        </w:tabs>
        <w:contextualSpacing/>
        <w:jc w:val="both"/>
        <w:rPr>
          <w:rFonts w:ascii="Arial" w:hAnsi="Arial" w:cs="Arial"/>
          <w:b/>
          <w:sz w:val="24"/>
          <w:szCs w:val="24"/>
          <w:u w:val="single"/>
        </w:rPr>
      </w:pPr>
      <w:r>
        <w:rPr>
          <w:rFonts w:ascii="Arial" w:hAnsi="Arial" w:cs="Arial"/>
          <w:sz w:val="24"/>
          <w:szCs w:val="24"/>
        </w:rPr>
        <w:t xml:space="preserve">To work with </w:t>
      </w:r>
      <w:r w:rsidRPr="0074527A">
        <w:rPr>
          <w:rFonts w:ascii="Arial" w:hAnsi="Arial" w:cs="Arial"/>
          <w:sz w:val="24"/>
          <w:szCs w:val="24"/>
        </w:rPr>
        <w:t>c</w:t>
      </w:r>
      <w:r w:rsidR="00F357CA" w:rsidRPr="0074527A">
        <w:rPr>
          <w:rFonts w:ascii="Arial" w:hAnsi="Arial" w:cs="Arial"/>
          <w:sz w:val="24"/>
          <w:szCs w:val="24"/>
        </w:rPr>
        <w:t>hallenge advisors</w:t>
      </w:r>
      <w:r w:rsidR="00072ED5">
        <w:rPr>
          <w:rFonts w:ascii="Arial" w:hAnsi="Arial" w:cs="Arial"/>
          <w:color w:val="FF0000"/>
          <w:sz w:val="24"/>
          <w:szCs w:val="24"/>
        </w:rPr>
        <w:t xml:space="preserve"> </w:t>
      </w:r>
      <w:r w:rsidR="00F357CA" w:rsidRPr="0049205D">
        <w:rPr>
          <w:rFonts w:ascii="Arial" w:hAnsi="Arial" w:cs="Arial"/>
          <w:sz w:val="24"/>
          <w:szCs w:val="24"/>
        </w:rPr>
        <w:t>and to provide a comprehens</w:t>
      </w:r>
      <w:r w:rsidR="004C107A">
        <w:rPr>
          <w:rFonts w:ascii="Arial" w:hAnsi="Arial" w:cs="Arial"/>
          <w:sz w:val="24"/>
          <w:szCs w:val="24"/>
        </w:rPr>
        <w:t>ive plan in terms of attendance processes and targets in accordance with the WG All Wales Attendance Framework expectations</w:t>
      </w:r>
      <w:r w:rsidR="00F357CA" w:rsidRPr="0049205D">
        <w:rPr>
          <w:rFonts w:ascii="Arial" w:hAnsi="Arial" w:cs="Arial"/>
          <w:sz w:val="24"/>
          <w:szCs w:val="24"/>
        </w:rPr>
        <w:t>.</w:t>
      </w:r>
    </w:p>
    <w:p w:rsidR="00EC7A06" w:rsidRPr="002F3027" w:rsidRDefault="00EC7A06" w:rsidP="00D426AC">
      <w:pPr>
        <w:pStyle w:val="ListParagraph"/>
        <w:numPr>
          <w:ilvl w:val="0"/>
          <w:numId w:val="4"/>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Support with any legal action brought as required, including either attending in person or nominating a senior member of staff to attend court as a witness in a trial if called. </w:t>
      </w:r>
    </w:p>
    <w:p w:rsidR="00637F72" w:rsidRDefault="00637F72" w:rsidP="00D426AC">
      <w:pPr>
        <w:rPr>
          <w:rFonts w:ascii="Arial" w:hAnsi="Arial" w:cs="Arial"/>
          <w:b/>
          <w:sz w:val="24"/>
          <w:szCs w:val="24"/>
          <w:u w:val="single"/>
        </w:rPr>
      </w:pPr>
    </w:p>
    <w:p w:rsidR="00637F72" w:rsidRDefault="00637F72" w:rsidP="00D426AC">
      <w:pPr>
        <w:rPr>
          <w:rFonts w:ascii="Arial" w:hAnsi="Arial" w:cs="Arial"/>
          <w:b/>
          <w:sz w:val="24"/>
          <w:szCs w:val="24"/>
          <w:u w:val="single"/>
        </w:rPr>
      </w:pPr>
    </w:p>
    <w:p w:rsidR="00F357CA" w:rsidRPr="0049205D" w:rsidRDefault="00F357CA" w:rsidP="00D426AC">
      <w:r w:rsidRPr="006C5183">
        <w:rPr>
          <w:rFonts w:ascii="Arial" w:hAnsi="Arial" w:cs="Arial"/>
          <w:b/>
          <w:sz w:val="24"/>
          <w:szCs w:val="24"/>
          <w:u w:val="single"/>
        </w:rPr>
        <w:lastRenderedPageBreak/>
        <w:t>Governing Body:</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Approve the policy and amend if necessary.</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 xml:space="preserve">Receive reports from the </w:t>
      </w:r>
      <w:r w:rsidR="00072ED5" w:rsidRPr="007650BB">
        <w:rPr>
          <w:rFonts w:ascii="Arial" w:hAnsi="Arial" w:cs="Arial"/>
          <w:sz w:val="24"/>
          <w:szCs w:val="24"/>
        </w:rPr>
        <w:t>H</w:t>
      </w:r>
      <w:r w:rsidRPr="007650BB">
        <w:rPr>
          <w:rFonts w:ascii="Arial" w:hAnsi="Arial" w:cs="Arial"/>
          <w:sz w:val="24"/>
          <w:szCs w:val="24"/>
        </w:rPr>
        <w:t xml:space="preserve">ead </w:t>
      </w:r>
      <w:r w:rsidR="00F22F94" w:rsidRPr="007650BB">
        <w:rPr>
          <w:rFonts w:ascii="Arial" w:hAnsi="Arial" w:cs="Arial"/>
          <w:sz w:val="24"/>
          <w:szCs w:val="24"/>
        </w:rPr>
        <w:t>T</w:t>
      </w:r>
      <w:r w:rsidRPr="007650BB">
        <w:rPr>
          <w:rFonts w:ascii="Arial" w:hAnsi="Arial" w:cs="Arial"/>
          <w:sz w:val="24"/>
          <w:szCs w:val="24"/>
        </w:rPr>
        <w:t>eacher</w:t>
      </w:r>
      <w:r w:rsidRPr="0049205D">
        <w:rPr>
          <w:rFonts w:ascii="Arial" w:hAnsi="Arial" w:cs="Arial"/>
          <w:sz w:val="24"/>
          <w:szCs w:val="24"/>
        </w:rPr>
        <w:t xml:space="preserve"> on a regular basis.</w:t>
      </w:r>
    </w:p>
    <w:p w:rsidR="00F357CA" w:rsidRPr="0049205D"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Attend meetings as and when required.</w:t>
      </w:r>
    </w:p>
    <w:p w:rsidR="00F357CA" w:rsidRDefault="00F357CA" w:rsidP="00D426AC">
      <w:pPr>
        <w:pStyle w:val="ListParagraph"/>
        <w:numPr>
          <w:ilvl w:val="0"/>
          <w:numId w:val="4"/>
        </w:numPr>
        <w:tabs>
          <w:tab w:val="left" w:pos="1741"/>
        </w:tabs>
        <w:contextualSpacing/>
        <w:rPr>
          <w:rFonts w:ascii="Arial" w:hAnsi="Arial" w:cs="Arial"/>
          <w:sz w:val="24"/>
          <w:szCs w:val="24"/>
        </w:rPr>
      </w:pPr>
      <w:r w:rsidRPr="0049205D">
        <w:rPr>
          <w:rFonts w:ascii="Arial" w:hAnsi="Arial" w:cs="Arial"/>
          <w:sz w:val="24"/>
          <w:szCs w:val="24"/>
        </w:rPr>
        <w:t>Ensure policy is shared with all relevant stakeholders.</w:t>
      </w:r>
    </w:p>
    <w:p w:rsidR="00CB7D14" w:rsidRPr="0049205D" w:rsidRDefault="00CB7D14" w:rsidP="00D426AC">
      <w:pPr>
        <w:pStyle w:val="ListParagraph"/>
        <w:numPr>
          <w:ilvl w:val="0"/>
          <w:numId w:val="4"/>
        </w:numPr>
        <w:tabs>
          <w:tab w:val="left" w:pos="1741"/>
        </w:tabs>
        <w:contextualSpacing/>
        <w:rPr>
          <w:rFonts w:ascii="Arial" w:hAnsi="Arial" w:cs="Arial"/>
          <w:sz w:val="24"/>
          <w:szCs w:val="24"/>
        </w:rPr>
      </w:pPr>
      <w:r>
        <w:rPr>
          <w:rFonts w:ascii="Arial" w:hAnsi="Arial" w:cs="Arial"/>
          <w:sz w:val="24"/>
          <w:szCs w:val="24"/>
        </w:rPr>
        <w:t>Ensure a l</w:t>
      </w:r>
      <w:r w:rsidRPr="006E79A6">
        <w:rPr>
          <w:rFonts w:ascii="Arial" w:hAnsi="Arial" w:cs="Arial"/>
          <w:sz w:val="24"/>
          <w:szCs w:val="24"/>
        </w:rPr>
        <w:t>ead governor for attendance is appointed</w:t>
      </w:r>
    </w:p>
    <w:p w:rsidR="00F357CA" w:rsidRPr="0049205D" w:rsidRDefault="00F357CA" w:rsidP="00D426AC">
      <w:pPr>
        <w:pStyle w:val="ListParagraph"/>
        <w:rPr>
          <w:rFonts w:ascii="Arial" w:hAnsi="Arial" w:cs="Arial"/>
          <w:sz w:val="24"/>
          <w:szCs w:val="24"/>
        </w:rPr>
      </w:pPr>
      <w:r w:rsidRPr="006E79A6">
        <w:rPr>
          <w:rFonts w:ascii="Arial" w:hAnsi="Arial" w:cs="Arial"/>
          <w:sz w:val="24"/>
          <w:szCs w:val="24"/>
        </w:rPr>
        <w:t>.</w:t>
      </w:r>
      <w:r w:rsidRPr="0049205D">
        <w:rPr>
          <w:rFonts w:ascii="Arial" w:hAnsi="Arial" w:cs="Arial"/>
          <w:sz w:val="24"/>
          <w:szCs w:val="24"/>
        </w:rPr>
        <w:t xml:space="preserve">       </w:t>
      </w:r>
    </w:p>
    <w:p w:rsidR="00F357CA" w:rsidRPr="0049205D" w:rsidRDefault="00F357CA" w:rsidP="00D426AC">
      <w:pPr>
        <w:tabs>
          <w:tab w:val="left" w:pos="1741"/>
        </w:tabs>
        <w:rPr>
          <w:rFonts w:ascii="Arial" w:hAnsi="Arial" w:cs="Arial"/>
          <w:b/>
          <w:sz w:val="24"/>
          <w:szCs w:val="24"/>
          <w:u w:val="single"/>
        </w:rPr>
      </w:pPr>
      <w:r>
        <w:rPr>
          <w:rFonts w:ascii="Arial" w:hAnsi="Arial" w:cs="Arial"/>
          <w:b/>
          <w:sz w:val="24"/>
          <w:szCs w:val="24"/>
        </w:rPr>
        <w:t xml:space="preserve"> </w:t>
      </w:r>
      <w:r w:rsidRPr="0049205D">
        <w:rPr>
          <w:rFonts w:ascii="Arial" w:hAnsi="Arial" w:cs="Arial"/>
          <w:b/>
          <w:sz w:val="24"/>
          <w:szCs w:val="24"/>
          <w:u w:val="single"/>
        </w:rPr>
        <w:t>Senior Management Team:</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Work with all staff responsible for attendance and punctuality.</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 xml:space="preserve">To look at attendance data on a </w:t>
      </w:r>
      <w:r w:rsidR="003E4A60">
        <w:rPr>
          <w:rFonts w:ascii="Arial" w:hAnsi="Arial" w:cs="Arial"/>
          <w:sz w:val="24"/>
          <w:szCs w:val="24"/>
        </w:rPr>
        <w:t>regular</w:t>
      </w:r>
      <w:r w:rsidRPr="0049205D">
        <w:rPr>
          <w:rFonts w:ascii="Arial" w:hAnsi="Arial" w:cs="Arial"/>
          <w:sz w:val="24"/>
          <w:szCs w:val="24"/>
        </w:rPr>
        <w:t xml:space="preserve"> basis, linking in with schools E</w:t>
      </w:r>
      <w:r w:rsidR="0018537F">
        <w:rPr>
          <w:rFonts w:ascii="Arial" w:hAnsi="Arial" w:cs="Arial"/>
          <w:sz w:val="24"/>
          <w:szCs w:val="24"/>
        </w:rPr>
        <w:t>S</w:t>
      </w:r>
      <w:r w:rsidRPr="0049205D">
        <w:rPr>
          <w:rFonts w:ascii="Arial" w:hAnsi="Arial" w:cs="Arial"/>
          <w:sz w:val="24"/>
          <w:szCs w:val="24"/>
        </w:rPr>
        <w:t>W.</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Regularly check registers.</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Ensure all absences are recorded in line with the guidance of codes document including those unauthorised absence and no reasons provided.</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Regular and updated training on attendance for all relevant staff, using the LA ICT SIMS team.</w:t>
      </w:r>
    </w:p>
    <w:p w:rsidR="00F357CA" w:rsidRPr="0049205D"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Raise issues of those staff not compliant with the completion of registers.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49205D">
        <w:rPr>
          <w:rFonts w:ascii="Arial" w:hAnsi="Arial" w:cs="Arial"/>
          <w:sz w:val="24"/>
          <w:szCs w:val="24"/>
        </w:rPr>
        <w:t>Discuss any initiatives with all staff</w:t>
      </w:r>
      <w:r w:rsidR="00EC7A06">
        <w:rPr>
          <w:rFonts w:ascii="Arial" w:hAnsi="Arial" w:cs="Arial"/>
          <w:sz w:val="24"/>
          <w:szCs w:val="24"/>
        </w:rPr>
        <w:t xml:space="preserve"> </w:t>
      </w:r>
      <w:r w:rsidR="00EC7A06" w:rsidRPr="002F3027">
        <w:rPr>
          <w:rFonts w:ascii="Arial" w:hAnsi="Arial" w:cs="Arial"/>
          <w:sz w:val="24"/>
          <w:szCs w:val="24"/>
        </w:rPr>
        <w:t xml:space="preserve">and promote the use of rewards for improved attendance. </w:t>
      </w:r>
    </w:p>
    <w:p w:rsidR="00EC7A06" w:rsidRPr="002F3027" w:rsidRDefault="00EC7A06" w:rsidP="00EC7A06">
      <w:pPr>
        <w:tabs>
          <w:tab w:val="left" w:pos="1741"/>
        </w:tabs>
        <w:contextualSpacing/>
        <w:jc w:val="both"/>
        <w:rPr>
          <w:rFonts w:ascii="Arial" w:hAnsi="Arial" w:cs="Arial"/>
          <w:sz w:val="24"/>
          <w:szCs w:val="24"/>
        </w:rPr>
      </w:pPr>
    </w:p>
    <w:p w:rsidR="00EC7A06" w:rsidRPr="002F3027" w:rsidRDefault="00EC7A06" w:rsidP="00EC7A06">
      <w:pPr>
        <w:tabs>
          <w:tab w:val="left" w:pos="1741"/>
        </w:tabs>
        <w:contextualSpacing/>
        <w:jc w:val="both"/>
        <w:rPr>
          <w:rFonts w:ascii="Arial" w:hAnsi="Arial" w:cs="Arial"/>
          <w:sz w:val="24"/>
          <w:szCs w:val="24"/>
        </w:rPr>
      </w:pPr>
    </w:p>
    <w:p w:rsidR="00F357CA" w:rsidRPr="002F3027" w:rsidRDefault="00F9489C" w:rsidP="00D426AC">
      <w:pPr>
        <w:rPr>
          <w:rFonts w:ascii="Arial" w:hAnsi="Arial" w:cs="Arial"/>
          <w:b/>
          <w:sz w:val="24"/>
          <w:szCs w:val="24"/>
          <w:u w:val="single"/>
        </w:rPr>
      </w:pPr>
      <w:r>
        <w:rPr>
          <w:rFonts w:ascii="Arial" w:hAnsi="Arial" w:cs="Arial"/>
          <w:b/>
          <w:sz w:val="24"/>
          <w:szCs w:val="24"/>
          <w:u w:val="single"/>
        </w:rPr>
        <w:t>SLT/SBM/Administrator</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Ensure all pupil absences are recorded, and notes received.</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Work closely </w:t>
      </w:r>
      <w:r w:rsidR="00636CCF" w:rsidRPr="002F3027">
        <w:rPr>
          <w:rFonts w:ascii="Arial" w:hAnsi="Arial" w:cs="Arial"/>
          <w:sz w:val="24"/>
          <w:szCs w:val="24"/>
        </w:rPr>
        <w:t xml:space="preserve">with the </w:t>
      </w:r>
      <w:proofErr w:type="gramStart"/>
      <w:r w:rsidR="00636CCF" w:rsidRPr="002F3027">
        <w:rPr>
          <w:rFonts w:ascii="Arial" w:hAnsi="Arial" w:cs="Arial"/>
          <w:sz w:val="24"/>
          <w:szCs w:val="24"/>
        </w:rPr>
        <w:t>schools</w:t>
      </w:r>
      <w:proofErr w:type="gramEnd"/>
      <w:r w:rsidR="00636CCF" w:rsidRPr="002F3027">
        <w:rPr>
          <w:rFonts w:ascii="Arial" w:hAnsi="Arial" w:cs="Arial"/>
          <w:sz w:val="24"/>
          <w:szCs w:val="24"/>
        </w:rPr>
        <w:t xml:space="preserve"> attendance administrator</w:t>
      </w:r>
      <w:r w:rsidRPr="002F3027">
        <w:rPr>
          <w:rFonts w:ascii="Arial" w:hAnsi="Arial" w:cs="Arial"/>
          <w:sz w:val="24"/>
          <w:szCs w:val="24"/>
        </w:rPr>
        <w:t>.</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Work closely with the schools </w:t>
      </w:r>
      <w:r w:rsidR="004C107A" w:rsidRPr="002F3027">
        <w:rPr>
          <w:rFonts w:ascii="Arial" w:hAnsi="Arial" w:cs="Arial"/>
          <w:sz w:val="24"/>
          <w:szCs w:val="24"/>
        </w:rPr>
        <w:t>ESW and other Prevention Services. To utilise valid attendance data and to identify</w:t>
      </w:r>
      <w:r w:rsidRPr="002F3027">
        <w:rPr>
          <w:rFonts w:ascii="Arial" w:hAnsi="Arial" w:cs="Arial"/>
          <w:sz w:val="24"/>
          <w:szCs w:val="24"/>
        </w:rPr>
        <w:t xml:space="preserve"> those no</w:t>
      </w:r>
      <w:r w:rsidR="004C107A" w:rsidRPr="002F3027">
        <w:rPr>
          <w:rFonts w:ascii="Arial" w:hAnsi="Arial" w:cs="Arial"/>
          <w:sz w:val="24"/>
          <w:szCs w:val="24"/>
        </w:rPr>
        <w:t>t achieving a satisfactory threshold</w:t>
      </w:r>
      <w:r w:rsidRPr="002F3027">
        <w:rPr>
          <w:rFonts w:ascii="Arial" w:hAnsi="Arial" w:cs="Arial"/>
          <w:sz w:val="24"/>
          <w:szCs w:val="24"/>
        </w:rPr>
        <w:t>. To attend set and pre-arranged meetings with the E</w:t>
      </w:r>
      <w:r w:rsidR="0018537F" w:rsidRPr="002F3027">
        <w:rPr>
          <w:rFonts w:ascii="Arial" w:hAnsi="Arial" w:cs="Arial"/>
          <w:sz w:val="24"/>
          <w:szCs w:val="24"/>
        </w:rPr>
        <w:t>S</w:t>
      </w:r>
      <w:r w:rsidRPr="002F3027">
        <w:rPr>
          <w:rFonts w:ascii="Arial" w:hAnsi="Arial" w:cs="Arial"/>
          <w:sz w:val="24"/>
          <w:szCs w:val="24"/>
        </w:rPr>
        <w:t>W.</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Contact parents/guardians of those pupils who have not attended and not provided reasons for absence on a daily basis.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Truancy concerns are dealt with.</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arrange letters and meetings for those parents whose children’s attendance is posing a concern.</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monitor patterns of irregular attendance.</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provide rewards to those pupils with improved or excellent attendance.</w:t>
      </w:r>
    </w:p>
    <w:p w:rsidR="0078515F" w:rsidRPr="002F3027" w:rsidRDefault="0078515F"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To raise </w:t>
      </w:r>
      <w:r w:rsidR="006B6B50" w:rsidRPr="002F3027">
        <w:rPr>
          <w:rFonts w:ascii="Arial" w:hAnsi="Arial" w:cs="Arial"/>
          <w:sz w:val="24"/>
          <w:szCs w:val="24"/>
        </w:rPr>
        <w:t>a</w:t>
      </w:r>
      <w:r w:rsidRPr="002F3027">
        <w:rPr>
          <w:rFonts w:ascii="Arial" w:hAnsi="Arial" w:cs="Arial"/>
          <w:sz w:val="24"/>
          <w:szCs w:val="24"/>
        </w:rPr>
        <w:t>ttendance related issues in school assembly and to ensure pupils are aware of the fact that school have applied rewards and sanctions.</w:t>
      </w:r>
    </w:p>
    <w:p w:rsidR="00F357CA" w:rsidRPr="002F3027" w:rsidRDefault="00F9489C" w:rsidP="00D426AC">
      <w:pPr>
        <w:rPr>
          <w:rFonts w:ascii="Arial" w:hAnsi="Arial" w:cs="Arial"/>
          <w:b/>
          <w:sz w:val="24"/>
          <w:szCs w:val="24"/>
          <w:u w:val="single"/>
        </w:rPr>
      </w:pPr>
      <w:r>
        <w:rPr>
          <w:rFonts w:ascii="Arial" w:hAnsi="Arial" w:cs="Arial"/>
          <w:b/>
          <w:sz w:val="24"/>
          <w:szCs w:val="24"/>
          <w:u w:val="single"/>
        </w:rPr>
        <w:t>Class Teacher</w:t>
      </w:r>
      <w:r w:rsidR="00F357CA" w:rsidRPr="002F3027">
        <w:rPr>
          <w:rFonts w:ascii="Arial" w:hAnsi="Arial" w:cs="Arial"/>
          <w:b/>
          <w:sz w:val="24"/>
          <w:szCs w:val="24"/>
          <w:u w:val="single"/>
        </w:rPr>
        <w:t>:</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To carry out the statutory role of completing attendance registers twice a day, once in the mo</w:t>
      </w:r>
      <w:r w:rsidR="005A70DF" w:rsidRPr="002F3027">
        <w:rPr>
          <w:rFonts w:ascii="Arial" w:hAnsi="Arial" w:cs="Arial"/>
          <w:sz w:val="24"/>
          <w:szCs w:val="24"/>
        </w:rPr>
        <w:t xml:space="preserve">rning and once in the afternoon in accordance with the Education (Pupil Registration) (Wales) Regulations 2010. The register is a legal document and must be kept accurately. </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Ensure absences are accounted for by ways of a note provided by parents.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Follow up unaccounted reasons for absence and</w:t>
      </w:r>
      <w:r w:rsidR="00F9489C">
        <w:rPr>
          <w:rFonts w:ascii="Arial" w:hAnsi="Arial" w:cs="Arial"/>
          <w:sz w:val="24"/>
          <w:szCs w:val="24"/>
        </w:rPr>
        <w:t xml:space="preserve"> concerns raised to the DHT/FPL/SBM</w:t>
      </w:r>
      <w:r w:rsidRPr="002F3027">
        <w:rPr>
          <w:rFonts w:ascii="Arial" w:hAnsi="Arial" w:cs="Arial"/>
          <w:sz w:val="24"/>
          <w:szCs w:val="24"/>
        </w:rPr>
        <w:t>.</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lastRenderedPageBreak/>
        <w:t>To continue to raise the profile of attendance to all pupils.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Contact at</w:t>
      </w:r>
      <w:r w:rsidR="00636CCF" w:rsidRPr="002F3027">
        <w:rPr>
          <w:rFonts w:ascii="Arial" w:hAnsi="Arial" w:cs="Arial"/>
          <w:sz w:val="24"/>
          <w:szCs w:val="24"/>
        </w:rPr>
        <w:t>tendance administrator</w:t>
      </w:r>
      <w:r w:rsidR="00A4394D" w:rsidRPr="002F3027">
        <w:rPr>
          <w:rFonts w:ascii="Arial" w:hAnsi="Arial" w:cs="Arial"/>
          <w:sz w:val="24"/>
          <w:szCs w:val="24"/>
        </w:rPr>
        <w:t xml:space="preserve"> with any queries and to employ SIMS messages so that communication is clear.</w:t>
      </w:r>
    </w:p>
    <w:p w:rsidR="00660F3C" w:rsidRPr="002F3027" w:rsidRDefault="00660F3C"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Mentoring of pupils with low attendance, having regular discussions with the pupils and parents. Highlighting any issues identified with the Schools Attendance Administrator and Line manager with responsibility for attendance. </w:t>
      </w:r>
    </w:p>
    <w:p w:rsidR="00F357CA" w:rsidRPr="002F3027" w:rsidRDefault="00F357CA" w:rsidP="00D426AC">
      <w:pPr>
        <w:tabs>
          <w:tab w:val="left" w:pos="1741"/>
        </w:tabs>
        <w:rPr>
          <w:rFonts w:ascii="Arial" w:hAnsi="Arial" w:cs="Arial"/>
          <w:b/>
          <w:sz w:val="24"/>
          <w:szCs w:val="24"/>
          <w:u w:val="single"/>
        </w:rPr>
      </w:pPr>
      <w:r w:rsidRPr="002F3027">
        <w:rPr>
          <w:rFonts w:ascii="Arial" w:hAnsi="Arial" w:cs="Arial"/>
          <w:b/>
          <w:sz w:val="24"/>
          <w:szCs w:val="24"/>
          <w:u w:val="single"/>
        </w:rPr>
        <w:t>Pupils:</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Attend regularly and on time unless unwell or received an authorised absence.</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Bring to school a note explaining reasons for absence and give to class/form teacher.</w:t>
      </w:r>
    </w:p>
    <w:p w:rsidR="00F357CA" w:rsidRPr="002F3027" w:rsidRDefault="00F357CA"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Inform teacher of planned absences.</w:t>
      </w:r>
    </w:p>
    <w:p w:rsidR="00157BD6" w:rsidRPr="002F3027" w:rsidRDefault="00157BD6" w:rsidP="00D426AC">
      <w:pPr>
        <w:pStyle w:val="ListParagraph"/>
        <w:numPr>
          <w:ilvl w:val="0"/>
          <w:numId w:val="5"/>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To work with school staff and the ESW service to address any issues preventing punctual and regular attendance at school. </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Parents:</w:t>
      </w:r>
    </w:p>
    <w:p w:rsidR="005A70DF" w:rsidRPr="002F3027" w:rsidRDefault="005A70DF" w:rsidP="00D426AC">
      <w:pPr>
        <w:tabs>
          <w:tab w:val="left" w:pos="1741"/>
        </w:tabs>
        <w:jc w:val="both"/>
        <w:rPr>
          <w:rFonts w:ascii="Arial" w:hAnsi="Arial" w:cs="Arial"/>
          <w:sz w:val="24"/>
          <w:szCs w:val="24"/>
        </w:rPr>
      </w:pPr>
      <w:r w:rsidRPr="002F3027">
        <w:rPr>
          <w:rFonts w:ascii="Arial" w:hAnsi="Arial" w:cs="Arial"/>
          <w:sz w:val="24"/>
          <w:szCs w:val="24"/>
        </w:rPr>
        <w:t xml:space="preserve">For the purposes of the Education Act 1996, ‘parent’ means </w:t>
      </w:r>
      <w:proofErr w:type="gramStart"/>
      <w:r w:rsidRPr="002F3027">
        <w:rPr>
          <w:rFonts w:ascii="Arial" w:hAnsi="Arial" w:cs="Arial"/>
          <w:sz w:val="24"/>
          <w:szCs w:val="24"/>
        </w:rPr>
        <w:t>all natural</w:t>
      </w:r>
      <w:proofErr w:type="gramEnd"/>
      <w:r w:rsidRPr="002F3027">
        <w:rPr>
          <w:rFonts w:ascii="Arial" w:hAnsi="Arial" w:cs="Arial"/>
          <w:sz w:val="24"/>
          <w:szCs w:val="24"/>
        </w:rPr>
        <w:t xml:space="preserve"> parents/carers whether they are married or no</w:t>
      </w:r>
      <w:r w:rsidR="00053F5A" w:rsidRPr="002F3027">
        <w:rPr>
          <w:rFonts w:ascii="Arial" w:hAnsi="Arial" w:cs="Arial"/>
          <w:sz w:val="24"/>
          <w:szCs w:val="24"/>
        </w:rPr>
        <w:t xml:space="preserve">t. It includes any person who although may not a natural parent, has day-to-day care of a child or young person. </w:t>
      </w:r>
    </w:p>
    <w:p w:rsidR="00053F5A" w:rsidRPr="002F3027" w:rsidRDefault="00053F5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Ensure a good home routine is in place to prepare their child for the following school day (for example promoting a good bedtime routine, uniform ready, school bag packed and an early start in the morning including breakfast). </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ensure their children attend</w:t>
      </w:r>
      <w:r w:rsidR="00053F5A" w:rsidRPr="002F3027">
        <w:rPr>
          <w:rFonts w:ascii="Arial" w:hAnsi="Arial" w:cs="Arial"/>
          <w:sz w:val="24"/>
          <w:szCs w:val="24"/>
        </w:rPr>
        <w:t>s</w:t>
      </w:r>
      <w:r w:rsidRPr="002F3027">
        <w:rPr>
          <w:rFonts w:ascii="Arial" w:hAnsi="Arial" w:cs="Arial"/>
          <w:sz w:val="24"/>
          <w:szCs w:val="24"/>
        </w:rPr>
        <w:t xml:space="preserve"> school regularly and punctually.</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notify the school if their child is unable to attend, on the first day of absence and </w:t>
      </w:r>
      <w:r w:rsidR="00D355F9" w:rsidRPr="002F3027">
        <w:rPr>
          <w:rFonts w:ascii="Arial" w:hAnsi="Arial" w:cs="Arial"/>
          <w:sz w:val="24"/>
          <w:szCs w:val="24"/>
        </w:rPr>
        <w:t>regular</w:t>
      </w:r>
      <w:r w:rsidR="00211E24" w:rsidRPr="002F3027">
        <w:rPr>
          <w:rFonts w:ascii="Arial" w:hAnsi="Arial" w:cs="Arial"/>
          <w:sz w:val="24"/>
          <w:szCs w:val="24"/>
        </w:rPr>
        <w:t>l</w:t>
      </w:r>
      <w:r w:rsidR="00072ED5" w:rsidRPr="002F3027">
        <w:rPr>
          <w:rFonts w:ascii="Arial" w:hAnsi="Arial" w:cs="Arial"/>
          <w:sz w:val="24"/>
          <w:szCs w:val="24"/>
        </w:rPr>
        <w:t>y</w:t>
      </w:r>
      <w:r w:rsidRPr="002F3027">
        <w:rPr>
          <w:rFonts w:ascii="Arial" w:hAnsi="Arial" w:cs="Arial"/>
          <w:sz w:val="24"/>
          <w:szCs w:val="24"/>
        </w:rPr>
        <w:t xml:space="preserve"> thereafter.</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keep the school updated on parents/guardians contact details, including mobile numbers and new addresses.</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with their child in relation to homework, not completing homework is not a reason for missing school.</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with school and partner agencies to address any issues of irregular attendance of their children.</w:t>
      </w:r>
    </w:p>
    <w:p w:rsidR="00FD4029" w:rsidRPr="002F3027" w:rsidRDefault="00FD4029"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Provide evidence for absences if requested. For </w:t>
      </w:r>
      <w:proofErr w:type="gramStart"/>
      <w:r w:rsidRPr="002F3027">
        <w:rPr>
          <w:rFonts w:ascii="Arial" w:hAnsi="Arial" w:cs="Arial"/>
          <w:sz w:val="24"/>
          <w:szCs w:val="24"/>
        </w:rPr>
        <w:t>example</w:t>
      </w:r>
      <w:proofErr w:type="gramEnd"/>
      <w:r w:rsidRPr="002F3027">
        <w:rPr>
          <w:rFonts w:ascii="Arial" w:hAnsi="Arial" w:cs="Arial"/>
          <w:sz w:val="24"/>
          <w:szCs w:val="24"/>
        </w:rPr>
        <w:t xml:space="preserve"> proof of medical appointments, dated prescriptions or a </w:t>
      </w:r>
      <w:r w:rsidR="00D52335" w:rsidRPr="002F3027">
        <w:rPr>
          <w:rFonts w:ascii="Arial" w:hAnsi="Arial" w:cs="Arial"/>
          <w:sz w:val="24"/>
          <w:szCs w:val="24"/>
        </w:rPr>
        <w:t xml:space="preserve">letter from a recognised medical service </w:t>
      </w:r>
      <w:r w:rsidRPr="002F3027">
        <w:rPr>
          <w:rFonts w:ascii="Arial" w:hAnsi="Arial" w:cs="Arial"/>
          <w:sz w:val="24"/>
          <w:szCs w:val="24"/>
        </w:rPr>
        <w:t xml:space="preserve">explaining periods of absence.  </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Be aware that legal action can be taken to address unauthorised absence from school including a Fixed Penalty Notice, Education Supervision Order or Parental Prosecution.</w:t>
      </w:r>
    </w:p>
    <w:p w:rsidR="00053F5A" w:rsidRPr="002F3027" w:rsidRDefault="00053F5A" w:rsidP="00053F5A">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The Head Teacher will remove the child from their school roll if a parent requests to take their child on an extended absence (i.e. longer than four continuous weeks, including exceptional circumstances). On return to Wrexham, the parent would need to reapply to the Local Authority for a school place.  </w:t>
      </w:r>
    </w:p>
    <w:p w:rsidR="00637F72" w:rsidRDefault="00637F72" w:rsidP="00D426AC">
      <w:pPr>
        <w:rPr>
          <w:rFonts w:ascii="Arial" w:hAnsi="Arial" w:cs="Arial"/>
          <w:b/>
          <w:sz w:val="24"/>
          <w:szCs w:val="24"/>
          <w:u w:val="single"/>
        </w:rPr>
      </w:pPr>
    </w:p>
    <w:p w:rsidR="00637F72" w:rsidRDefault="00637F72" w:rsidP="00D426AC">
      <w:pPr>
        <w:rPr>
          <w:rFonts w:ascii="Arial" w:hAnsi="Arial" w:cs="Arial"/>
          <w:b/>
          <w:sz w:val="24"/>
          <w:szCs w:val="24"/>
          <w:u w:val="single"/>
        </w:rPr>
      </w:pPr>
    </w:p>
    <w:p w:rsidR="00637F72" w:rsidRDefault="00637F72" w:rsidP="00D426AC">
      <w:pPr>
        <w:rPr>
          <w:rFonts w:ascii="Arial" w:hAnsi="Arial" w:cs="Arial"/>
          <w:b/>
          <w:sz w:val="24"/>
          <w:szCs w:val="24"/>
          <w:u w:val="single"/>
        </w:rPr>
      </w:pPr>
    </w:p>
    <w:p w:rsidR="00F357CA" w:rsidRPr="002F3027" w:rsidRDefault="00F357CA" w:rsidP="00D426AC">
      <w:pPr>
        <w:rPr>
          <w:rFonts w:ascii="Arial" w:hAnsi="Arial" w:cs="Arial"/>
          <w:b/>
          <w:sz w:val="24"/>
          <w:szCs w:val="24"/>
        </w:rPr>
      </w:pPr>
      <w:r w:rsidRPr="002F3027">
        <w:rPr>
          <w:rFonts w:ascii="Arial" w:hAnsi="Arial" w:cs="Arial"/>
          <w:b/>
          <w:sz w:val="24"/>
          <w:szCs w:val="24"/>
          <w:u w:val="single"/>
        </w:rPr>
        <w:lastRenderedPageBreak/>
        <w:t xml:space="preserve">Role of Attendance </w:t>
      </w:r>
      <w:r w:rsidR="00CA7A95" w:rsidRPr="002F3027">
        <w:rPr>
          <w:rFonts w:ascii="Arial" w:hAnsi="Arial" w:cs="Arial"/>
          <w:b/>
          <w:sz w:val="24"/>
          <w:szCs w:val="24"/>
          <w:u w:val="single"/>
        </w:rPr>
        <w:t>Administrator</w:t>
      </w:r>
      <w:proofErr w:type="gramStart"/>
      <w:r w:rsidRPr="002F3027">
        <w:rPr>
          <w:rFonts w:ascii="Arial" w:hAnsi="Arial" w:cs="Arial"/>
          <w:b/>
          <w:sz w:val="24"/>
          <w:szCs w:val="24"/>
          <w:u w:val="single"/>
        </w:rPr>
        <w:t>:</w:t>
      </w:r>
      <w:r w:rsidR="00CA7A95" w:rsidRPr="002F3027">
        <w:rPr>
          <w:rFonts w:ascii="Arial" w:hAnsi="Arial" w:cs="Arial"/>
          <w:b/>
          <w:sz w:val="24"/>
          <w:szCs w:val="24"/>
        </w:rPr>
        <w:t xml:space="preserve">  (</w:t>
      </w:r>
      <w:proofErr w:type="gramEnd"/>
      <w:r w:rsidR="00CA7A95" w:rsidRPr="002F3027">
        <w:rPr>
          <w:rFonts w:ascii="Arial" w:hAnsi="Arial" w:cs="Arial"/>
          <w:b/>
          <w:sz w:val="24"/>
          <w:szCs w:val="24"/>
        </w:rPr>
        <w:t>It is recommended that schools utilise one designated person to manage registers / late book and SIMS management).</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speak with parents on a daily basis to establish reasons for pupil’s absence</w:t>
      </w:r>
      <w:r w:rsidR="00EC7A06" w:rsidRPr="002F3027">
        <w:rPr>
          <w:rFonts w:ascii="Arial" w:hAnsi="Arial" w:cs="Arial"/>
          <w:sz w:val="24"/>
          <w:szCs w:val="24"/>
        </w:rPr>
        <w:t>, especially for pupils who are known to be poor attenders or who might otherwise be at risk</w:t>
      </w:r>
      <w:r w:rsidRPr="002F3027">
        <w:rPr>
          <w:rFonts w:ascii="Arial" w:hAnsi="Arial" w:cs="Arial"/>
          <w:sz w:val="24"/>
          <w:szCs w:val="24"/>
        </w:rPr>
        <w:t>.</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record absences daily, registers as and when required.</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‘mop up’ missing marks, providing reasons and inputting reasons on the red flag system on SIMS.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send text messages to those parents who haven’t contacted school, or by telephoning parents individually in order to establish reasons.</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work closely with E</w:t>
      </w:r>
      <w:r w:rsidR="0018537F" w:rsidRPr="002F3027">
        <w:rPr>
          <w:rFonts w:ascii="Arial" w:hAnsi="Arial" w:cs="Arial"/>
          <w:sz w:val="24"/>
          <w:szCs w:val="24"/>
        </w:rPr>
        <w:t>S</w:t>
      </w:r>
      <w:r w:rsidRPr="002F3027">
        <w:rPr>
          <w:rFonts w:ascii="Arial" w:hAnsi="Arial" w:cs="Arial"/>
          <w:sz w:val="24"/>
          <w:szCs w:val="24"/>
        </w:rPr>
        <w:t>W and support staff in school.</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work with SMT and </w:t>
      </w:r>
      <w:r w:rsidR="00B6504D" w:rsidRPr="002F3027">
        <w:rPr>
          <w:rFonts w:ascii="Arial" w:hAnsi="Arial" w:cs="Arial"/>
          <w:sz w:val="24"/>
          <w:szCs w:val="24"/>
        </w:rPr>
        <w:t>Head Teacher</w:t>
      </w:r>
      <w:r w:rsidR="00EC7A06" w:rsidRPr="002F3027">
        <w:rPr>
          <w:rFonts w:ascii="Arial" w:hAnsi="Arial" w:cs="Arial"/>
          <w:sz w:val="24"/>
          <w:szCs w:val="24"/>
        </w:rPr>
        <w:t xml:space="preserve"> closely and produce reports as required. </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To ensure transfer of CTF of pupils are completed in a timely manner and pupils are not removed from roll unnecessarily.</w:t>
      </w:r>
    </w:p>
    <w:p w:rsidR="00F357CA" w:rsidRPr="002F3027" w:rsidRDefault="00F357CA" w:rsidP="00D426AC">
      <w:pPr>
        <w:pStyle w:val="ListParagraph"/>
        <w:numPr>
          <w:ilvl w:val="0"/>
          <w:numId w:val="5"/>
        </w:numPr>
        <w:tabs>
          <w:tab w:val="left" w:pos="1741"/>
        </w:tabs>
        <w:contextualSpacing/>
        <w:jc w:val="both"/>
        <w:rPr>
          <w:rFonts w:ascii="Arial" w:hAnsi="Arial" w:cs="Arial"/>
          <w:sz w:val="24"/>
          <w:szCs w:val="24"/>
        </w:rPr>
      </w:pPr>
      <w:r w:rsidRPr="002F3027">
        <w:rPr>
          <w:rFonts w:ascii="Arial" w:hAnsi="Arial" w:cs="Arial"/>
          <w:sz w:val="24"/>
          <w:szCs w:val="24"/>
        </w:rPr>
        <w:t xml:space="preserve">To check messages, if necessary, either on the </w:t>
      </w:r>
      <w:proofErr w:type="gramStart"/>
      <w:r w:rsidRPr="002F3027">
        <w:rPr>
          <w:rFonts w:ascii="Arial" w:hAnsi="Arial" w:cs="Arial"/>
          <w:sz w:val="24"/>
          <w:szCs w:val="24"/>
        </w:rPr>
        <w:t>schools</w:t>
      </w:r>
      <w:proofErr w:type="gramEnd"/>
      <w:r w:rsidRPr="002F3027">
        <w:rPr>
          <w:rFonts w:ascii="Arial" w:hAnsi="Arial" w:cs="Arial"/>
          <w:sz w:val="24"/>
          <w:szCs w:val="24"/>
        </w:rPr>
        <w:t xml:space="preserve"> answerphone or text messaging system.</w:t>
      </w:r>
    </w:p>
    <w:p w:rsidR="00086E0C" w:rsidRPr="002F3027" w:rsidRDefault="00086E0C" w:rsidP="00086E0C">
      <w:pPr>
        <w:tabs>
          <w:tab w:val="left" w:pos="1741"/>
        </w:tabs>
        <w:contextualSpacing/>
        <w:jc w:val="both"/>
        <w:rPr>
          <w:rFonts w:ascii="Arial" w:hAnsi="Arial" w:cs="Arial"/>
          <w:b/>
          <w:sz w:val="24"/>
          <w:szCs w:val="24"/>
          <w:u w:val="single"/>
        </w:rPr>
      </w:pPr>
      <w:r w:rsidRPr="002F3027">
        <w:rPr>
          <w:rFonts w:ascii="Arial" w:hAnsi="Arial" w:cs="Arial"/>
          <w:b/>
          <w:sz w:val="24"/>
          <w:szCs w:val="24"/>
          <w:u w:val="single"/>
        </w:rPr>
        <w:t>Education Social Work Service</w:t>
      </w:r>
    </w:p>
    <w:p w:rsidR="00934DEC" w:rsidRPr="002F3027" w:rsidRDefault="00086E0C" w:rsidP="00934DE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Will act on behalf of the Local Authority who has a duty to provide appropriate education to all statutory school age pupils in the county. </w:t>
      </w:r>
    </w:p>
    <w:p w:rsidR="00086E0C" w:rsidRPr="002F3027" w:rsidRDefault="00086E0C" w:rsidP="00086E0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The ESW service has the strategic responsibility for the writing and implementation of policies, operational procedures and codes of conduct in relation to school attendance. </w:t>
      </w:r>
    </w:p>
    <w:p w:rsidR="00934DEC" w:rsidRPr="002F3027" w:rsidRDefault="00934DEC" w:rsidP="00086E0C">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Will provide support and challenge to schools and families through analysing attendance data and targeting resources as appropriate. </w:t>
      </w:r>
    </w:p>
    <w:p w:rsidR="00F36B94" w:rsidRPr="002F3027" w:rsidRDefault="00934DEC" w:rsidP="00F36B94">
      <w:pPr>
        <w:pStyle w:val="ListParagraph"/>
        <w:numPr>
          <w:ilvl w:val="0"/>
          <w:numId w:val="30"/>
        </w:numPr>
        <w:tabs>
          <w:tab w:val="left" w:pos="1741"/>
        </w:tabs>
        <w:contextualSpacing/>
        <w:jc w:val="both"/>
        <w:rPr>
          <w:rFonts w:ascii="Arial" w:hAnsi="Arial" w:cs="Arial"/>
          <w:b/>
          <w:sz w:val="24"/>
          <w:szCs w:val="24"/>
          <w:u w:val="single"/>
        </w:rPr>
      </w:pPr>
      <w:r w:rsidRPr="002F3027">
        <w:rPr>
          <w:rFonts w:ascii="Arial" w:hAnsi="Arial" w:cs="Arial"/>
          <w:sz w:val="24"/>
          <w:szCs w:val="24"/>
        </w:rPr>
        <w:t xml:space="preserve">The </w:t>
      </w:r>
      <w:r w:rsidR="00086E0C" w:rsidRPr="002F3027">
        <w:rPr>
          <w:rFonts w:ascii="Arial" w:hAnsi="Arial" w:cs="Arial"/>
          <w:sz w:val="24"/>
          <w:szCs w:val="24"/>
        </w:rPr>
        <w:t xml:space="preserve">ESW team are centrally based and </w:t>
      </w:r>
      <w:proofErr w:type="gramStart"/>
      <w:r w:rsidRPr="002F3027">
        <w:rPr>
          <w:rFonts w:ascii="Arial" w:hAnsi="Arial" w:cs="Arial"/>
          <w:sz w:val="24"/>
          <w:szCs w:val="24"/>
        </w:rPr>
        <w:t>schools</w:t>
      </w:r>
      <w:proofErr w:type="gramEnd"/>
      <w:r w:rsidRPr="002F3027">
        <w:rPr>
          <w:rFonts w:ascii="Arial" w:hAnsi="Arial" w:cs="Arial"/>
          <w:sz w:val="24"/>
          <w:szCs w:val="24"/>
        </w:rPr>
        <w:t xml:space="preserve"> referral via the ESW referral form</w:t>
      </w:r>
      <w:r w:rsidR="00086E0C" w:rsidRPr="002F3027">
        <w:rPr>
          <w:rFonts w:ascii="Arial" w:hAnsi="Arial" w:cs="Arial"/>
          <w:sz w:val="24"/>
          <w:szCs w:val="24"/>
        </w:rPr>
        <w:t xml:space="preserve"> (Appendix</w:t>
      </w:r>
      <w:r w:rsidR="000B72B7" w:rsidRPr="002F3027">
        <w:rPr>
          <w:rFonts w:ascii="Arial" w:hAnsi="Arial" w:cs="Arial"/>
          <w:sz w:val="24"/>
          <w:szCs w:val="24"/>
        </w:rPr>
        <w:t xml:space="preserve"> 12</w:t>
      </w:r>
      <w:r w:rsidR="00086E0C" w:rsidRPr="002F3027">
        <w:rPr>
          <w:rFonts w:ascii="Arial" w:hAnsi="Arial" w:cs="Arial"/>
          <w:sz w:val="24"/>
          <w:szCs w:val="24"/>
        </w:rPr>
        <w:t>)</w:t>
      </w:r>
      <w:r w:rsidRPr="002F3027">
        <w:rPr>
          <w:rFonts w:ascii="Arial" w:hAnsi="Arial" w:cs="Arial"/>
          <w:sz w:val="24"/>
          <w:szCs w:val="24"/>
        </w:rPr>
        <w:t xml:space="preserve">. Families can contact the ESW service for support through their helpline number 01978 295571. </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 xml:space="preserve">Once school has followed the process documented in the All Wales Attendance Framework the ESW service can support school with a home visit. </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Parents have a legal duty to ensure their children attend school regularly and punctually, or otherwise, under the Education Act 1996. Where parents fail to ensure the regular attendance of their child or otherwise are committing an offence and the ESW will need to be informed.</w:t>
      </w:r>
    </w:p>
    <w:p w:rsidR="00F36B94" w:rsidRPr="002F3027" w:rsidRDefault="00F36B94" w:rsidP="00F36B94">
      <w:pPr>
        <w:pStyle w:val="ListParagraph"/>
        <w:numPr>
          <w:ilvl w:val="0"/>
          <w:numId w:val="30"/>
        </w:numPr>
        <w:contextualSpacing/>
        <w:rPr>
          <w:rFonts w:ascii="Arial" w:hAnsi="Arial" w:cs="Arial"/>
          <w:sz w:val="24"/>
          <w:szCs w:val="24"/>
        </w:rPr>
      </w:pPr>
      <w:r w:rsidRPr="002F3027">
        <w:rPr>
          <w:rFonts w:ascii="Arial" w:hAnsi="Arial" w:cs="Arial"/>
          <w:sz w:val="24"/>
          <w:szCs w:val="24"/>
        </w:rPr>
        <w:t xml:space="preserve">It is unfortunate, but on occasions recourse to statutory powers may be required which may result in a Fixed Penalty Notice application or in the prosecution of parents. It is WCBC policy to prosecute all unpaid FPN cases. </w:t>
      </w:r>
      <w:proofErr w:type="gramStart"/>
      <w:r w:rsidRPr="002F3027">
        <w:rPr>
          <w:rFonts w:ascii="Arial" w:hAnsi="Arial" w:cs="Arial"/>
          <w:sz w:val="24"/>
          <w:szCs w:val="24"/>
        </w:rPr>
        <w:t>However</w:t>
      </w:r>
      <w:proofErr w:type="gramEnd"/>
      <w:r w:rsidRPr="002F3027">
        <w:rPr>
          <w:rFonts w:ascii="Arial" w:hAnsi="Arial" w:cs="Arial"/>
          <w:sz w:val="24"/>
          <w:szCs w:val="24"/>
        </w:rPr>
        <w:t xml:space="preserve"> the ESW does not take this action lightly and will endeavour to work and support parents, schools and pupils to improve attendance levels until all of these avenues have proved to be ineffective. </w:t>
      </w:r>
    </w:p>
    <w:p w:rsidR="00934DEC" w:rsidRPr="00934DEC" w:rsidRDefault="00934DEC" w:rsidP="00934DEC">
      <w:pPr>
        <w:tabs>
          <w:tab w:val="left" w:pos="1741"/>
        </w:tabs>
        <w:contextualSpacing/>
        <w:jc w:val="both"/>
        <w:rPr>
          <w:rFonts w:ascii="Arial" w:hAnsi="Arial" w:cs="Arial"/>
          <w:b/>
          <w:sz w:val="24"/>
          <w:szCs w:val="24"/>
          <w:highlight w:val="yellow"/>
          <w:u w:val="single"/>
        </w:rPr>
      </w:pP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Keeping school registers</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The school’s register is a legal document and under The Education (pupil registration) (Wales) regulations 2010 the school is required to keep an accurate record of attendance.  Registers need to be marked twice a day, once in the morning and once in the afternoon.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Registers may be needed in a court of law if deemed appropriate.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lastRenderedPageBreak/>
        <w:t xml:space="preserve">Schools Information </w:t>
      </w:r>
      <w:r w:rsidR="00901F69" w:rsidRPr="007650BB">
        <w:rPr>
          <w:rFonts w:ascii="Arial" w:hAnsi="Arial" w:cs="Arial"/>
          <w:sz w:val="24"/>
          <w:szCs w:val="24"/>
        </w:rPr>
        <w:t>M</w:t>
      </w:r>
      <w:r w:rsidRPr="007650BB">
        <w:rPr>
          <w:rFonts w:ascii="Arial" w:hAnsi="Arial" w:cs="Arial"/>
          <w:sz w:val="24"/>
          <w:szCs w:val="24"/>
        </w:rPr>
        <w:t xml:space="preserve">anagement </w:t>
      </w:r>
      <w:r w:rsidR="00901F69" w:rsidRPr="007650BB">
        <w:rPr>
          <w:rFonts w:ascii="Arial" w:hAnsi="Arial" w:cs="Arial"/>
          <w:sz w:val="24"/>
          <w:szCs w:val="24"/>
        </w:rPr>
        <w:t>S</w:t>
      </w:r>
      <w:r w:rsidRPr="007650BB">
        <w:rPr>
          <w:rFonts w:ascii="Arial" w:hAnsi="Arial" w:cs="Arial"/>
          <w:sz w:val="24"/>
          <w:szCs w:val="24"/>
        </w:rPr>
        <w:t>ystem</w:t>
      </w:r>
      <w:r w:rsidR="007650BB">
        <w:rPr>
          <w:rFonts w:ascii="Arial" w:hAnsi="Arial" w:cs="Arial"/>
          <w:sz w:val="24"/>
          <w:szCs w:val="24"/>
        </w:rPr>
        <w:t xml:space="preserve"> (SIMS</w:t>
      </w:r>
      <w:r w:rsidRPr="006C5183">
        <w:rPr>
          <w:rFonts w:ascii="Arial" w:hAnsi="Arial" w:cs="Arial"/>
          <w:sz w:val="24"/>
          <w:szCs w:val="24"/>
        </w:rPr>
        <w:t xml:space="preserve">) is used in all schools across </w:t>
      </w:r>
      <w:r w:rsidR="0018537F">
        <w:rPr>
          <w:rFonts w:ascii="Arial" w:hAnsi="Arial" w:cs="Arial"/>
          <w:sz w:val="24"/>
          <w:szCs w:val="24"/>
        </w:rPr>
        <w:t>W</w:t>
      </w:r>
      <w:r w:rsidRPr="006C5183">
        <w:rPr>
          <w:rFonts w:ascii="Arial" w:hAnsi="Arial" w:cs="Arial"/>
          <w:sz w:val="24"/>
          <w:szCs w:val="24"/>
        </w:rPr>
        <w:t xml:space="preserve">CBC to record all </w:t>
      </w:r>
      <w:r w:rsidR="007650BB" w:rsidRPr="006C5183">
        <w:rPr>
          <w:rFonts w:ascii="Arial" w:hAnsi="Arial" w:cs="Arial"/>
          <w:sz w:val="24"/>
          <w:szCs w:val="24"/>
        </w:rPr>
        <w:t>pupils’</w:t>
      </w:r>
      <w:r w:rsidRPr="006C5183">
        <w:rPr>
          <w:rFonts w:ascii="Arial" w:hAnsi="Arial" w:cs="Arial"/>
          <w:sz w:val="24"/>
          <w:szCs w:val="24"/>
        </w:rPr>
        <w:t xml:space="preserve"> attendance.</w:t>
      </w:r>
    </w:p>
    <w:p w:rsidR="00934DEC" w:rsidRPr="00637F72"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By the end of the school week the </w:t>
      </w:r>
      <w:proofErr w:type="gramStart"/>
      <w:r w:rsidRPr="006C5183">
        <w:rPr>
          <w:rFonts w:ascii="Arial" w:hAnsi="Arial" w:cs="Arial"/>
          <w:sz w:val="24"/>
          <w:szCs w:val="24"/>
        </w:rPr>
        <w:t>schools</w:t>
      </w:r>
      <w:proofErr w:type="gramEnd"/>
      <w:r w:rsidRPr="006C5183">
        <w:rPr>
          <w:rFonts w:ascii="Arial" w:hAnsi="Arial" w:cs="Arial"/>
          <w:sz w:val="24"/>
          <w:szCs w:val="24"/>
        </w:rPr>
        <w:t xml:space="preserve"> overall attendance registers will be completed and an overall attendance figure will be calculated by the school.</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Types of absences</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It is important for parents to understand the definition of the different types of absences. They are classed as unauthorised absence and authorised absence.</w:t>
      </w:r>
    </w:p>
    <w:p w:rsidR="00F357CA" w:rsidRPr="006C5183" w:rsidRDefault="00205367" w:rsidP="00D426AC">
      <w:pPr>
        <w:tabs>
          <w:tab w:val="left" w:pos="1741"/>
        </w:tabs>
        <w:jc w:val="both"/>
        <w:rPr>
          <w:rFonts w:ascii="Arial" w:hAnsi="Arial" w:cs="Arial"/>
          <w:sz w:val="24"/>
          <w:szCs w:val="24"/>
        </w:rPr>
      </w:pPr>
      <w:r>
        <w:rPr>
          <w:rFonts w:ascii="Arial" w:hAnsi="Arial" w:cs="Arial"/>
          <w:sz w:val="24"/>
          <w:szCs w:val="24"/>
        </w:rPr>
        <w:t>The schools H</w:t>
      </w:r>
      <w:r w:rsidR="00F357CA" w:rsidRPr="006C5183">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41244">
        <w:rPr>
          <w:rFonts w:ascii="Arial" w:hAnsi="Arial" w:cs="Arial"/>
          <w:sz w:val="24"/>
          <w:szCs w:val="24"/>
        </w:rPr>
        <w:t xml:space="preserve">eacher </w:t>
      </w:r>
      <w:r w:rsidR="00EB19FD">
        <w:rPr>
          <w:rFonts w:ascii="Arial" w:hAnsi="Arial" w:cs="Arial"/>
          <w:sz w:val="24"/>
          <w:szCs w:val="24"/>
        </w:rPr>
        <w:t xml:space="preserve">is the only person that should </w:t>
      </w:r>
      <w:r w:rsidR="00F357CA" w:rsidRPr="006C5183">
        <w:rPr>
          <w:rFonts w:ascii="Arial" w:hAnsi="Arial" w:cs="Arial"/>
          <w:sz w:val="24"/>
          <w:szCs w:val="24"/>
        </w:rPr>
        <w:t xml:space="preserve">decide on whether an absence should be classed in either one of these categories, parents cannot.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 Absences maybe authorised for the following reasons: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Illness.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Religious observance.</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Medical/Dental appointments during school hours.</w:t>
      </w:r>
    </w:p>
    <w:p w:rsidR="00F357CA" w:rsidRPr="0049205D" w:rsidRDefault="00F357CA" w:rsidP="00D426AC">
      <w:pPr>
        <w:pStyle w:val="ListParagraph"/>
        <w:numPr>
          <w:ilvl w:val="0"/>
          <w:numId w:val="17"/>
        </w:numPr>
        <w:tabs>
          <w:tab w:val="left" w:pos="1741"/>
        </w:tabs>
        <w:contextualSpacing/>
        <w:jc w:val="both"/>
        <w:rPr>
          <w:rFonts w:ascii="Arial" w:hAnsi="Arial" w:cs="Arial"/>
          <w:sz w:val="24"/>
          <w:szCs w:val="24"/>
        </w:rPr>
      </w:pPr>
      <w:r w:rsidRPr="0049205D">
        <w:rPr>
          <w:rFonts w:ascii="Arial" w:hAnsi="Arial" w:cs="Arial"/>
          <w:sz w:val="24"/>
          <w:szCs w:val="24"/>
        </w:rPr>
        <w:t>Fixed term and permanent exclusions.</w:t>
      </w:r>
    </w:p>
    <w:p w:rsidR="00F357CA" w:rsidRPr="0004253B" w:rsidRDefault="007D7750" w:rsidP="0004253B">
      <w:pPr>
        <w:pStyle w:val="ListParagraph"/>
        <w:numPr>
          <w:ilvl w:val="0"/>
          <w:numId w:val="17"/>
        </w:numPr>
        <w:tabs>
          <w:tab w:val="left" w:pos="1741"/>
        </w:tabs>
        <w:contextualSpacing/>
        <w:jc w:val="both"/>
        <w:rPr>
          <w:rFonts w:ascii="Arial" w:hAnsi="Arial" w:cs="Arial"/>
          <w:sz w:val="24"/>
          <w:szCs w:val="24"/>
        </w:rPr>
      </w:pPr>
      <w:r>
        <w:rPr>
          <w:rFonts w:ascii="Arial" w:hAnsi="Arial" w:cs="Arial"/>
          <w:sz w:val="24"/>
          <w:szCs w:val="24"/>
        </w:rPr>
        <w:t>Holiday agreed by the H</w:t>
      </w:r>
      <w:r w:rsidR="00F357CA" w:rsidRPr="0049205D">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357CA" w:rsidRPr="0049205D">
        <w:rPr>
          <w:rFonts w:ascii="Arial" w:hAnsi="Arial" w:cs="Arial"/>
          <w:sz w:val="24"/>
          <w:szCs w:val="24"/>
        </w:rPr>
        <w:t>eacher.</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Examples of what are classified as unauthorised absence are the following, however they are not limited:</w:t>
      </w:r>
      <w:r>
        <w:rPr>
          <w:rFonts w:ascii="Arial" w:hAnsi="Arial" w:cs="Arial"/>
          <w:sz w:val="24"/>
          <w:szCs w:val="24"/>
        </w:rPr>
        <w:t xml:space="preserve">  </w:t>
      </w:r>
      <w:r w:rsidRPr="006C5183">
        <w:rPr>
          <w:rFonts w:ascii="Arial" w:hAnsi="Arial" w:cs="Arial"/>
          <w:sz w:val="24"/>
          <w:szCs w:val="24"/>
        </w:rPr>
        <w:t>Absences may</w:t>
      </w:r>
      <w:r>
        <w:rPr>
          <w:rFonts w:ascii="Arial" w:hAnsi="Arial" w:cs="Arial"/>
          <w:sz w:val="24"/>
          <w:szCs w:val="24"/>
        </w:rPr>
        <w:t xml:space="preserve"> </w:t>
      </w:r>
      <w:r w:rsidRPr="006C5183">
        <w:rPr>
          <w:rFonts w:ascii="Arial" w:hAnsi="Arial" w:cs="Arial"/>
          <w:sz w:val="24"/>
          <w:szCs w:val="24"/>
        </w:rPr>
        <w:t>be unauthorised for the following reasons:</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Truancy.</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Late after the close of registration.</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Staying at home for no reason – condoned absence.</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Going shopping.</w:t>
      </w:r>
    </w:p>
    <w:p w:rsidR="00F357CA" w:rsidRPr="0049205D" w:rsidRDefault="00F357CA" w:rsidP="00D426AC">
      <w:pPr>
        <w:pStyle w:val="ListParagraph"/>
        <w:numPr>
          <w:ilvl w:val="0"/>
          <w:numId w:val="18"/>
        </w:numPr>
        <w:tabs>
          <w:tab w:val="left" w:pos="1741"/>
        </w:tabs>
        <w:contextualSpacing/>
        <w:jc w:val="both"/>
        <w:rPr>
          <w:rFonts w:ascii="Arial" w:hAnsi="Arial" w:cs="Arial"/>
          <w:sz w:val="24"/>
          <w:szCs w:val="24"/>
        </w:rPr>
      </w:pPr>
      <w:r w:rsidRPr="0049205D">
        <w:rPr>
          <w:rFonts w:ascii="Arial" w:hAnsi="Arial" w:cs="Arial"/>
          <w:sz w:val="24"/>
          <w:szCs w:val="24"/>
        </w:rPr>
        <w:t>Birthdays.</w:t>
      </w:r>
    </w:p>
    <w:p w:rsidR="00F357CA" w:rsidRPr="0049205D" w:rsidRDefault="007D7750" w:rsidP="00D426AC">
      <w:pPr>
        <w:pStyle w:val="ListParagraph"/>
        <w:numPr>
          <w:ilvl w:val="0"/>
          <w:numId w:val="18"/>
        </w:numPr>
        <w:tabs>
          <w:tab w:val="left" w:pos="1741"/>
        </w:tabs>
        <w:contextualSpacing/>
        <w:jc w:val="both"/>
        <w:rPr>
          <w:rFonts w:ascii="Arial" w:hAnsi="Arial" w:cs="Arial"/>
          <w:sz w:val="24"/>
          <w:szCs w:val="24"/>
        </w:rPr>
      </w:pPr>
      <w:r>
        <w:rPr>
          <w:rFonts w:ascii="Arial" w:hAnsi="Arial" w:cs="Arial"/>
          <w:sz w:val="24"/>
          <w:szCs w:val="24"/>
        </w:rPr>
        <w:t>Holiday not agreed by the H</w:t>
      </w:r>
      <w:r w:rsidR="00F357CA" w:rsidRPr="0049205D">
        <w:rPr>
          <w:rFonts w:ascii="Arial" w:hAnsi="Arial" w:cs="Arial"/>
          <w:sz w:val="24"/>
          <w:szCs w:val="24"/>
        </w:rPr>
        <w:t>ead</w:t>
      </w:r>
      <w:r w:rsidR="00F357CA">
        <w:rPr>
          <w:rFonts w:ascii="Arial" w:hAnsi="Arial" w:cs="Arial"/>
          <w:sz w:val="24"/>
          <w:szCs w:val="24"/>
        </w:rPr>
        <w:t xml:space="preserve"> </w:t>
      </w:r>
      <w:r>
        <w:rPr>
          <w:rFonts w:ascii="Arial" w:hAnsi="Arial" w:cs="Arial"/>
          <w:sz w:val="24"/>
          <w:szCs w:val="24"/>
        </w:rPr>
        <w:t>T</w:t>
      </w:r>
      <w:r w:rsidR="00F357CA" w:rsidRPr="0049205D">
        <w:rPr>
          <w:rFonts w:ascii="Arial" w:hAnsi="Arial" w:cs="Arial"/>
          <w:sz w:val="24"/>
          <w:szCs w:val="24"/>
        </w:rPr>
        <w:t>eacher.</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In </w:t>
      </w:r>
      <w:proofErr w:type="gramStart"/>
      <w:r w:rsidRPr="006C5183">
        <w:rPr>
          <w:rFonts w:ascii="Arial" w:hAnsi="Arial" w:cs="Arial"/>
          <w:sz w:val="24"/>
          <w:szCs w:val="24"/>
        </w:rPr>
        <w:t>addition</w:t>
      </w:r>
      <w:proofErr w:type="gramEnd"/>
      <w:r w:rsidRPr="006C5183">
        <w:rPr>
          <w:rFonts w:ascii="Arial" w:hAnsi="Arial" w:cs="Arial"/>
          <w:sz w:val="24"/>
          <w:szCs w:val="24"/>
        </w:rPr>
        <w:t xml:space="preserve"> there are several codes classed as a present mark which include the following:</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Late before the close of register.</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 xml:space="preserve">Educated off site, pupils attending vocational courses at college/pupils attending alternative provision agreed by school. </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Sporting activity.</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Educational visit.</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Traveller absence.</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Interview.</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Work experience.</w:t>
      </w:r>
    </w:p>
    <w:p w:rsidR="00F357CA" w:rsidRPr="0049205D" w:rsidRDefault="00F357CA" w:rsidP="00D426AC">
      <w:pPr>
        <w:pStyle w:val="ListParagraph"/>
        <w:numPr>
          <w:ilvl w:val="0"/>
          <w:numId w:val="19"/>
        </w:numPr>
        <w:tabs>
          <w:tab w:val="left" w:pos="1741"/>
        </w:tabs>
        <w:contextualSpacing/>
        <w:jc w:val="both"/>
        <w:rPr>
          <w:rFonts w:ascii="Arial" w:hAnsi="Arial" w:cs="Arial"/>
          <w:sz w:val="24"/>
          <w:szCs w:val="24"/>
        </w:rPr>
      </w:pPr>
      <w:r w:rsidRPr="0049205D">
        <w:rPr>
          <w:rFonts w:ascii="Arial" w:hAnsi="Arial" w:cs="Arial"/>
          <w:sz w:val="24"/>
          <w:szCs w:val="24"/>
        </w:rPr>
        <w:t>Where pupils are on roll at school and also at another education establishment.</w:t>
      </w:r>
    </w:p>
    <w:p w:rsidR="00F357CA" w:rsidRPr="002F3027"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 Please see appendix 1 which includes a breakdown of </w:t>
      </w:r>
      <w:r w:rsidRPr="002F3027">
        <w:rPr>
          <w:rFonts w:ascii="Arial" w:hAnsi="Arial" w:cs="Arial"/>
          <w:sz w:val="24"/>
          <w:szCs w:val="24"/>
        </w:rPr>
        <w:t>codes set by Welsh Government.</w:t>
      </w:r>
    </w:p>
    <w:p w:rsidR="00637F72" w:rsidRDefault="00637F72" w:rsidP="00D426AC">
      <w:pPr>
        <w:tabs>
          <w:tab w:val="left" w:pos="1741"/>
        </w:tabs>
        <w:jc w:val="both"/>
        <w:rPr>
          <w:rFonts w:ascii="Arial" w:hAnsi="Arial" w:cs="Arial"/>
          <w:b/>
          <w:sz w:val="24"/>
          <w:szCs w:val="24"/>
          <w:u w:val="single"/>
        </w:rPr>
      </w:pPr>
    </w:p>
    <w:p w:rsidR="00637F72" w:rsidRDefault="00637F72" w:rsidP="00D426AC">
      <w:pPr>
        <w:tabs>
          <w:tab w:val="left" w:pos="1741"/>
        </w:tabs>
        <w:jc w:val="both"/>
        <w:rPr>
          <w:rFonts w:ascii="Arial" w:hAnsi="Arial" w:cs="Arial"/>
          <w:b/>
          <w:sz w:val="24"/>
          <w:szCs w:val="24"/>
          <w:u w:val="single"/>
        </w:rPr>
      </w:pPr>
    </w:p>
    <w:p w:rsidR="00637F72" w:rsidRDefault="00637F72" w:rsidP="00D426AC">
      <w:pPr>
        <w:tabs>
          <w:tab w:val="left" w:pos="1741"/>
        </w:tabs>
        <w:jc w:val="both"/>
        <w:rPr>
          <w:rFonts w:ascii="Arial" w:hAnsi="Arial" w:cs="Arial"/>
          <w:b/>
          <w:sz w:val="24"/>
          <w:szCs w:val="24"/>
          <w:u w:val="single"/>
        </w:rPr>
      </w:pP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lastRenderedPageBreak/>
        <w:t>Punctuality</w:t>
      </w:r>
    </w:p>
    <w:p w:rsidR="00F357CA" w:rsidRPr="0049205D" w:rsidRDefault="00F357CA" w:rsidP="00D426AC">
      <w:pPr>
        <w:tabs>
          <w:tab w:val="left" w:pos="1741"/>
        </w:tabs>
        <w:jc w:val="both"/>
        <w:rPr>
          <w:rFonts w:ascii="Arial" w:hAnsi="Arial" w:cs="Arial"/>
          <w:sz w:val="24"/>
          <w:szCs w:val="24"/>
        </w:rPr>
      </w:pPr>
      <w:r w:rsidRPr="002F3027">
        <w:rPr>
          <w:rFonts w:ascii="Arial" w:hAnsi="Arial" w:cs="Arial"/>
          <w:sz w:val="24"/>
          <w:szCs w:val="24"/>
        </w:rPr>
        <w:t>Punctuality is a legal requirement and pupils must attend on time.</w:t>
      </w:r>
      <w:r w:rsidR="00FD4029" w:rsidRPr="002F3027">
        <w:rPr>
          <w:rFonts w:ascii="Arial" w:hAnsi="Arial" w:cs="Arial"/>
          <w:sz w:val="24"/>
          <w:szCs w:val="24"/>
        </w:rPr>
        <w:t xml:space="preserve"> A Fixed Penalty Notice or a Prosecution can be sought in cases where persistent lateness is recorded as an unauthorised absence. </w:t>
      </w:r>
      <w:r w:rsidRPr="002F3027">
        <w:rPr>
          <w:rFonts w:ascii="Arial" w:hAnsi="Arial" w:cs="Arial"/>
          <w:sz w:val="24"/>
          <w:szCs w:val="24"/>
        </w:rPr>
        <w:t>Persistent lateness has a detrimental effect on a child’s learning</w:t>
      </w:r>
      <w:r w:rsidRPr="0049205D">
        <w:rPr>
          <w:rFonts w:ascii="Arial" w:hAnsi="Arial" w:cs="Arial"/>
          <w:sz w:val="24"/>
          <w:szCs w:val="24"/>
        </w:rPr>
        <w:t xml:space="preserve"> and also disrupts other pupils within the class and throughout the school.</w:t>
      </w:r>
    </w:p>
    <w:p w:rsidR="00F357CA" w:rsidRPr="007D7750" w:rsidRDefault="00F357CA" w:rsidP="00D426AC">
      <w:pPr>
        <w:tabs>
          <w:tab w:val="left" w:pos="1741"/>
        </w:tabs>
        <w:jc w:val="both"/>
        <w:rPr>
          <w:rFonts w:ascii="Arial" w:hAnsi="Arial" w:cs="Arial"/>
          <w:b/>
          <w:sz w:val="24"/>
          <w:szCs w:val="24"/>
        </w:rPr>
      </w:pPr>
      <w:r w:rsidRPr="0049205D">
        <w:rPr>
          <w:rFonts w:ascii="Arial" w:hAnsi="Arial" w:cs="Arial"/>
          <w:sz w:val="24"/>
          <w:szCs w:val="24"/>
        </w:rPr>
        <w:t>Those parents of pupils who are persistently late will be contacte</w:t>
      </w:r>
      <w:r w:rsidR="00041CB7">
        <w:rPr>
          <w:rFonts w:ascii="Arial" w:hAnsi="Arial" w:cs="Arial"/>
          <w:sz w:val="24"/>
          <w:szCs w:val="24"/>
        </w:rPr>
        <w:t>d by the Class T</w:t>
      </w:r>
      <w:r w:rsidR="00F9489C">
        <w:rPr>
          <w:rFonts w:ascii="Arial" w:hAnsi="Arial" w:cs="Arial"/>
          <w:sz w:val="24"/>
          <w:szCs w:val="24"/>
        </w:rPr>
        <w:t>eacher/</w:t>
      </w:r>
      <w:r w:rsidR="00041CB7">
        <w:rPr>
          <w:rFonts w:ascii="Arial" w:hAnsi="Arial" w:cs="Arial"/>
          <w:sz w:val="24"/>
          <w:szCs w:val="24"/>
        </w:rPr>
        <w:t>Senior Management T</w:t>
      </w:r>
      <w:r w:rsidRPr="0049205D">
        <w:rPr>
          <w:rFonts w:ascii="Arial" w:hAnsi="Arial" w:cs="Arial"/>
          <w:sz w:val="24"/>
          <w:szCs w:val="24"/>
        </w:rPr>
        <w:t>eam.</w:t>
      </w:r>
      <w:r w:rsidR="0004253B">
        <w:rPr>
          <w:rFonts w:ascii="Arial" w:hAnsi="Arial" w:cs="Arial"/>
          <w:sz w:val="24"/>
          <w:szCs w:val="24"/>
        </w:rPr>
        <w:t xml:space="preserve"> </w:t>
      </w:r>
      <w:r w:rsidRPr="007D7750">
        <w:rPr>
          <w:rFonts w:ascii="Arial" w:hAnsi="Arial" w:cs="Arial"/>
          <w:b/>
          <w:sz w:val="24"/>
          <w:szCs w:val="24"/>
        </w:rPr>
        <w:t>All pupils who are late must sign the ‘late book’ in school and must enter through the main doors of the school.</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b/>
          <w:sz w:val="24"/>
          <w:szCs w:val="24"/>
          <w:u w:val="single"/>
        </w:rPr>
        <w:t>Medical absences</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Where a child is continually absent from school on the grounds of medical reasons, it will be </w:t>
      </w:r>
      <w:r w:rsidR="00D52335">
        <w:rPr>
          <w:rFonts w:ascii="Arial" w:hAnsi="Arial" w:cs="Arial"/>
          <w:sz w:val="24"/>
          <w:szCs w:val="24"/>
        </w:rPr>
        <w:t>required</w:t>
      </w:r>
      <w:r w:rsidRPr="0049205D">
        <w:rPr>
          <w:rFonts w:ascii="Arial" w:hAnsi="Arial" w:cs="Arial"/>
          <w:sz w:val="24"/>
          <w:szCs w:val="24"/>
        </w:rPr>
        <w:t xml:space="preserve"> for the parent to provide medical evidence</w:t>
      </w:r>
      <w:r w:rsidR="004C107A">
        <w:rPr>
          <w:rFonts w:ascii="Arial" w:hAnsi="Arial" w:cs="Arial"/>
          <w:sz w:val="24"/>
          <w:szCs w:val="24"/>
        </w:rPr>
        <w:t xml:space="preserve"> (e.g. certificate or letter from recognised medical service)</w:t>
      </w:r>
      <w:r w:rsidRPr="0049205D">
        <w:rPr>
          <w:rFonts w:ascii="Arial" w:hAnsi="Arial" w:cs="Arial"/>
          <w:sz w:val="24"/>
          <w:szCs w:val="24"/>
        </w:rPr>
        <w:t xml:space="preserve"> to school. This will be initiated by the school and the E</w:t>
      </w:r>
      <w:r w:rsidR="0018537F">
        <w:rPr>
          <w:rFonts w:ascii="Arial" w:hAnsi="Arial" w:cs="Arial"/>
          <w:sz w:val="24"/>
          <w:szCs w:val="24"/>
        </w:rPr>
        <w:t>SW</w:t>
      </w:r>
      <w:r w:rsidRPr="0049205D">
        <w:rPr>
          <w:rFonts w:ascii="Arial" w:hAnsi="Arial" w:cs="Arial"/>
          <w:sz w:val="24"/>
          <w:szCs w:val="24"/>
        </w:rPr>
        <w:t xml:space="preserve"> which will result in the pupil and family receiving the appropriate support </w:t>
      </w:r>
      <w:r w:rsidR="005573F2">
        <w:rPr>
          <w:rFonts w:ascii="Arial" w:hAnsi="Arial" w:cs="Arial"/>
          <w:sz w:val="24"/>
          <w:szCs w:val="24"/>
        </w:rPr>
        <w:t xml:space="preserve">to </w:t>
      </w:r>
      <w:r w:rsidR="00105050">
        <w:rPr>
          <w:rFonts w:ascii="Arial" w:hAnsi="Arial" w:cs="Arial"/>
          <w:sz w:val="24"/>
          <w:szCs w:val="24"/>
        </w:rPr>
        <w:t>assist and</w:t>
      </w:r>
      <w:r w:rsidR="005573F2">
        <w:rPr>
          <w:rFonts w:ascii="Arial" w:hAnsi="Arial" w:cs="Arial"/>
          <w:sz w:val="24"/>
          <w:szCs w:val="24"/>
        </w:rPr>
        <w:t xml:space="preserve"> to ensure the pupil is</w:t>
      </w:r>
      <w:r w:rsidRPr="0049205D">
        <w:rPr>
          <w:rFonts w:ascii="Arial" w:hAnsi="Arial" w:cs="Arial"/>
          <w:sz w:val="24"/>
          <w:szCs w:val="24"/>
        </w:rPr>
        <w:t xml:space="preserve"> attending school </w:t>
      </w:r>
      <w:r w:rsidRPr="00381E8A">
        <w:rPr>
          <w:rFonts w:ascii="Arial" w:hAnsi="Arial" w:cs="Arial"/>
          <w:sz w:val="24"/>
          <w:szCs w:val="24"/>
        </w:rPr>
        <w:t xml:space="preserve">regularly. </w:t>
      </w:r>
      <w:r w:rsidR="00D52335" w:rsidRPr="00381E8A">
        <w:rPr>
          <w:rFonts w:ascii="Arial" w:hAnsi="Arial" w:cs="Arial"/>
          <w:sz w:val="24"/>
          <w:szCs w:val="24"/>
        </w:rPr>
        <w:t>A</w:t>
      </w:r>
      <w:r w:rsidR="00A05D49" w:rsidRPr="00381E8A">
        <w:rPr>
          <w:rFonts w:ascii="Arial" w:hAnsi="Arial" w:cs="Arial"/>
          <w:sz w:val="24"/>
          <w:szCs w:val="24"/>
        </w:rPr>
        <w:t xml:space="preserve"> referral</w:t>
      </w:r>
      <w:r w:rsidR="00A05D49" w:rsidRPr="002F3027">
        <w:rPr>
          <w:rFonts w:ascii="Arial" w:hAnsi="Arial" w:cs="Arial"/>
          <w:sz w:val="24"/>
          <w:szCs w:val="24"/>
        </w:rPr>
        <w:t xml:space="preserve"> may be made to the Community Paediatrician for assessment in cases of persi</w:t>
      </w:r>
      <w:r w:rsidR="005F512E" w:rsidRPr="002F3027">
        <w:rPr>
          <w:rFonts w:ascii="Arial" w:hAnsi="Arial" w:cs="Arial"/>
          <w:sz w:val="24"/>
          <w:szCs w:val="24"/>
        </w:rPr>
        <w:t xml:space="preserve">stent absences due to illness or medical issues. </w:t>
      </w:r>
      <w:r w:rsidRPr="002F3027">
        <w:rPr>
          <w:rFonts w:ascii="Arial" w:hAnsi="Arial" w:cs="Arial"/>
          <w:sz w:val="24"/>
          <w:szCs w:val="24"/>
        </w:rPr>
        <w:t xml:space="preserve">There may be times where a reintegration </w:t>
      </w:r>
      <w:r w:rsidR="00EF01EC" w:rsidRPr="002F3027">
        <w:rPr>
          <w:rFonts w:ascii="Arial" w:hAnsi="Arial" w:cs="Arial"/>
          <w:sz w:val="24"/>
          <w:szCs w:val="24"/>
        </w:rPr>
        <w:t xml:space="preserve">/ Attendance Improvement </w:t>
      </w:r>
      <w:r w:rsidR="00901F69" w:rsidRPr="002F3027">
        <w:rPr>
          <w:rFonts w:ascii="Arial" w:hAnsi="Arial" w:cs="Arial"/>
          <w:sz w:val="24"/>
          <w:szCs w:val="24"/>
        </w:rPr>
        <w:t>P</w:t>
      </w:r>
      <w:r w:rsidRPr="002F3027">
        <w:rPr>
          <w:rFonts w:ascii="Arial" w:hAnsi="Arial" w:cs="Arial"/>
          <w:sz w:val="24"/>
          <w:szCs w:val="24"/>
        </w:rPr>
        <w:t>lan may be necessary</w:t>
      </w:r>
      <w:r w:rsidRPr="0049205D">
        <w:rPr>
          <w:rFonts w:ascii="Arial" w:hAnsi="Arial" w:cs="Arial"/>
          <w:sz w:val="24"/>
          <w:szCs w:val="24"/>
        </w:rPr>
        <w:t xml:space="preserve"> which will be a partnership agreement between the family, pupil, E</w:t>
      </w:r>
      <w:r w:rsidR="0018537F">
        <w:rPr>
          <w:rFonts w:ascii="Arial" w:hAnsi="Arial" w:cs="Arial"/>
          <w:sz w:val="24"/>
          <w:szCs w:val="24"/>
        </w:rPr>
        <w:t>S</w:t>
      </w:r>
      <w:r w:rsidRPr="0049205D">
        <w:rPr>
          <w:rFonts w:ascii="Arial" w:hAnsi="Arial" w:cs="Arial"/>
          <w:sz w:val="24"/>
          <w:szCs w:val="24"/>
        </w:rPr>
        <w:t>W</w:t>
      </w:r>
      <w:r w:rsidR="007650BB">
        <w:rPr>
          <w:rFonts w:ascii="Arial" w:hAnsi="Arial" w:cs="Arial"/>
          <w:sz w:val="24"/>
          <w:szCs w:val="24"/>
        </w:rPr>
        <w:t xml:space="preserve"> service </w:t>
      </w:r>
      <w:r w:rsidRPr="0049205D">
        <w:rPr>
          <w:rFonts w:ascii="Arial" w:hAnsi="Arial" w:cs="Arial"/>
          <w:sz w:val="24"/>
          <w:szCs w:val="24"/>
        </w:rPr>
        <w:t>and school.</w:t>
      </w:r>
    </w:p>
    <w:p w:rsidR="00F357CA" w:rsidRPr="0049205D" w:rsidRDefault="00F357CA" w:rsidP="00D426AC">
      <w:pPr>
        <w:tabs>
          <w:tab w:val="left" w:pos="1741"/>
        </w:tabs>
        <w:jc w:val="both"/>
        <w:rPr>
          <w:rFonts w:ascii="Arial" w:hAnsi="Arial" w:cs="Arial"/>
          <w:b/>
          <w:sz w:val="24"/>
          <w:szCs w:val="24"/>
          <w:u w:val="single"/>
        </w:rPr>
      </w:pPr>
      <w:r w:rsidRPr="0049205D">
        <w:rPr>
          <w:rFonts w:ascii="Arial" w:hAnsi="Arial" w:cs="Arial"/>
          <w:b/>
          <w:sz w:val="24"/>
          <w:szCs w:val="24"/>
          <w:u w:val="single"/>
        </w:rPr>
        <w:t>Holidays during term time</w:t>
      </w:r>
    </w:p>
    <w:p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Parents do not have an automatic right to withdraw pupils from school during the school term for a holiday. Under the Education (pupil registrat</w:t>
      </w:r>
      <w:r w:rsidR="00D62B60">
        <w:rPr>
          <w:rFonts w:ascii="Arial" w:hAnsi="Arial" w:cs="Arial"/>
          <w:sz w:val="24"/>
          <w:szCs w:val="24"/>
        </w:rPr>
        <w:t>ion) (Wales) Regulations 2010, Head T</w:t>
      </w:r>
      <w:r w:rsidRPr="0049205D">
        <w:rPr>
          <w:rFonts w:ascii="Arial" w:hAnsi="Arial" w:cs="Arial"/>
          <w:sz w:val="24"/>
          <w:szCs w:val="24"/>
        </w:rPr>
        <w:t>eachers have discretion to authorise a holiday of up to 10 days during term time, over 10 days can only be authorised in exceptional circumstances.</w:t>
      </w:r>
    </w:p>
    <w:p w:rsidR="00F357CA"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All requests for holidays must be completed on the </w:t>
      </w:r>
      <w:proofErr w:type="gramStart"/>
      <w:r w:rsidRPr="0049205D">
        <w:rPr>
          <w:rFonts w:ascii="Arial" w:hAnsi="Arial" w:cs="Arial"/>
          <w:sz w:val="24"/>
          <w:szCs w:val="24"/>
        </w:rPr>
        <w:t>schools</w:t>
      </w:r>
      <w:proofErr w:type="gramEnd"/>
      <w:r w:rsidRPr="0049205D">
        <w:rPr>
          <w:rFonts w:ascii="Arial" w:hAnsi="Arial" w:cs="Arial"/>
          <w:sz w:val="24"/>
          <w:szCs w:val="24"/>
        </w:rPr>
        <w:t xml:space="preserve"> holiday request form and comp</w:t>
      </w:r>
      <w:r w:rsidR="007650BB">
        <w:rPr>
          <w:rFonts w:ascii="Arial" w:hAnsi="Arial" w:cs="Arial"/>
          <w:sz w:val="24"/>
          <w:szCs w:val="24"/>
        </w:rPr>
        <w:t>leted by the parents/guardians</w:t>
      </w:r>
      <w:r w:rsidR="00041CB7">
        <w:rPr>
          <w:rFonts w:ascii="Arial" w:hAnsi="Arial" w:cs="Arial"/>
          <w:sz w:val="24"/>
          <w:szCs w:val="24"/>
        </w:rPr>
        <w:t>.</w:t>
      </w:r>
      <w:r w:rsidR="00041CB7" w:rsidRPr="0049205D">
        <w:rPr>
          <w:rFonts w:ascii="Arial" w:hAnsi="Arial" w:cs="Arial"/>
          <w:sz w:val="24"/>
          <w:szCs w:val="24"/>
        </w:rPr>
        <w:t xml:space="preserve"> (Please</w:t>
      </w:r>
      <w:r w:rsidRPr="0049205D">
        <w:rPr>
          <w:rFonts w:ascii="Arial" w:hAnsi="Arial" w:cs="Arial"/>
          <w:sz w:val="24"/>
          <w:szCs w:val="24"/>
        </w:rPr>
        <w:t xml:space="preserve"> see Appendix 2</w:t>
      </w:r>
      <w:r w:rsidR="007650BB">
        <w:rPr>
          <w:rFonts w:ascii="Arial" w:hAnsi="Arial" w:cs="Arial"/>
          <w:sz w:val="24"/>
          <w:szCs w:val="24"/>
        </w:rPr>
        <w:t xml:space="preserve"> for model form</w:t>
      </w:r>
      <w:r w:rsidRPr="0049205D">
        <w:rPr>
          <w:rFonts w:ascii="Arial" w:hAnsi="Arial" w:cs="Arial"/>
          <w:sz w:val="24"/>
          <w:szCs w:val="24"/>
        </w:rPr>
        <w:t>).</w:t>
      </w:r>
    </w:p>
    <w:p w:rsidR="00F357CA" w:rsidRPr="0049205D" w:rsidRDefault="00BE334E" w:rsidP="00D426AC">
      <w:pPr>
        <w:tabs>
          <w:tab w:val="left" w:pos="1741"/>
        </w:tabs>
        <w:jc w:val="both"/>
        <w:rPr>
          <w:rFonts w:ascii="Arial" w:hAnsi="Arial" w:cs="Arial"/>
          <w:sz w:val="24"/>
          <w:szCs w:val="24"/>
        </w:rPr>
      </w:pPr>
      <w:r>
        <w:rPr>
          <w:rFonts w:ascii="Arial" w:hAnsi="Arial" w:cs="Arial"/>
          <w:sz w:val="24"/>
          <w:szCs w:val="24"/>
        </w:rPr>
        <w:t>The H</w:t>
      </w:r>
      <w:r w:rsidR="00F357CA" w:rsidRPr="0049205D">
        <w:rPr>
          <w:rFonts w:ascii="Arial" w:hAnsi="Arial" w:cs="Arial"/>
          <w:sz w:val="24"/>
          <w:szCs w:val="24"/>
        </w:rPr>
        <w:t xml:space="preserve">ead </w:t>
      </w:r>
      <w:r>
        <w:rPr>
          <w:rFonts w:ascii="Arial" w:hAnsi="Arial" w:cs="Arial"/>
          <w:sz w:val="24"/>
          <w:szCs w:val="24"/>
        </w:rPr>
        <w:t>T</w:t>
      </w:r>
      <w:r w:rsidR="00F357CA" w:rsidRPr="0049205D">
        <w:rPr>
          <w:rFonts w:ascii="Arial" w:hAnsi="Arial" w:cs="Arial"/>
          <w:sz w:val="24"/>
          <w:szCs w:val="24"/>
        </w:rPr>
        <w:t>eacher will make the decision and may include the following contributory factors:</w:t>
      </w:r>
    </w:p>
    <w:p w:rsidR="00F357CA" w:rsidRPr="0049205D" w:rsidRDefault="00F357CA" w:rsidP="00D426AC">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Time of year.</w:t>
      </w:r>
    </w:p>
    <w:p w:rsidR="00F357CA" w:rsidRPr="0049205D" w:rsidRDefault="00F357CA" w:rsidP="00D426AC">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Length of time.</w:t>
      </w:r>
    </w:p>
    <w:p w:rsidR="00F357CA" w:rsidRPr="0049205D" w:rsidRDefault="00F357CA" w:rsidP="00D426AC">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Overall percentage of attendance.</w:t>
      </w:r>
    </w:p>
    <w:p w:rsidR="00F357CA" w:rsidRDefault="00F357CA" w:rsidP="00D426AC">
      <w:pPr>
        <w:pStyle w:val="ListParagraph"/>
        <w:numPr>
          <w:ilvl w:val="0"/>
          <w:numId w:val="20"/>
        </w:numPr>
        <w:tabs>
          <w:tab w:val="left" w:pos="1741"/>
        </w:tabs>
        <w:contextualSpacing/>
        <w:jc w:val="both"/>
        <w:rPr>
          <w:rFonts w:ascii="Arial" w:hAnsi="Arial" w:cs="Arial"/>
          <w:sz w:val="24"/>
          <w:szCs w:val="24"/>
        </w:rPr>
      </w:pPr>
      <w:r w:rsidRPr="0049205D">
        <w:rPr>
          <w:rFonts w:ascii="Arial" w:hAnsi="Arial" w:cs="Arial"/>
          <w:sz w:val="24"/>
          <w:szCs w:val="24"/>
        </w:rPr>
        <w:t>Impact on the child’s learning.</w:t>
      </w:r>
    </w:p>
    <w:p w:rsidR="005A5704" w:rsidRDefault="005A5704" w:rsidP="005A5704">
      <w:pPr>
        <w:tabs>
          <w:tab w:val="left" w:pos="1741"/>
        </w:tabs>
        <w:jc w:val="both"/>
        <w:rPr>
          <w:rFonts w:ascii="Arial" w:hAnsi="Arial" w:cs="Arial"/>
          <w:sz w:val="24"/>
          <w:szCs w:val="24"/>
        </w:rPr>
      </w:pPr>
      <w:r w:rsidRPr="005A5704">
        <w:rPr>
          <w:rFonts w:ascii="Arial" w:hAnsi="Arial" w:cs="Arial"/>
          <w:b/>
          <w:sz w:val="24"/>
          <w:szCs w:val="24"/>
        </w:rPr>
        <w:t>The Local Authority recommends that no holidays are authorised in term time unless for exceptional circumstances.</w:t>
      </w:r>
      <w:r>
        <w:rPr>
          <w:rFonts w:ascii="Arial" w:hAnsi="Arial" w:cs="Arial"/>
          <w:sz w:val="24"/>
          <w:szCs w:val="24"/>
        </w:rPr>
        <w:t xml:space="preserve"> </w:t>
      </w:r>
    </w:p>
    <w:p w:rsidR="006D3424" w:rsidRDefault="006D3424" w:rsidP="006D3424">
      <w:pPr>
        <w:spacing w:after="0" w:line="240" w:lineRule="auto"/>
        <w:rPr>
          <w:rFonts w:ascii="Arial" w:eastAsia="Calibri" w:hAnsi="Arial" w:cs="Arial"/>
          <w:sz w:val="24"/>
          <w:szCs w:val="24"/>
        </w:rPr>
      </w:pPr>
      <w:r w:rsidRPr="006D3424">
        <w:rPr>
          <w:rFonts w:ascii="Arial" w:eastAsia="Calibri" w:hAnsi="Arial" w:cs="Arial"/>
          <w:sz w:val="24"/>
          <w:szCs w:val="24"/>
        </w:rPr>
        <w:t xml:space="preserve">All requests for holidays must be completed on the </w:t>
      </w:r>
      <w:proofErr w:type="gramStart"/>
      <w:r w:rsidRPr="006D3424">
        <w:rPr>
          <w:rFonts w:ascii="Arial" w:eastAsia="Calibri" w:hAnsi="Arial" w:cs="Arial"/>
          <w:sz w:val="24"/>
          <w:szCs w:val="24"/>
        </w:rPr>
        <w:t>schools</w:t>
      </w:r>
      <w:proofErr w:type="gramEnd"/>
      <w:r w:rsidRPr="006D3424">
        <w:rPr>
          <w:rFonts w:ascii="Arial" w:eastAsia="Calibri" w:hAnsi="Arial" w:cs="Arial"/>
          <w:sz w:val="24"/>
          <w:szCs w:val="24"/>
        </w:rPr>
        <w:t xml:space="preserve"> holiday request form and completed by the parents/guardians. (Please</w:t>
      </w:r>
      <w:r>
        <w:rPr>
          <w:rFonts w:ascii="Arial" w:eastAsia="Calibri" w:hAnsi="Arial" w:cs="Arial"/>
          <w:sz w:val="24"/>
          <w:szCs w:val="24"/>
        </w:rPr>
        <w:t xml:space="preserve"> see Appendix 2 for model form)</w:t>
      </w:r>
    </w:p>
    <w:p w:rsidR="006D3424" w:rsidRPr="006D3424" w:rsidRDefault="006D3424" w:rsidP="006D3424">
      <w:pPr>
        <w:spacing w:after="0" w:line="240" w:lineRule="auto"/>
        <w:rPr>
          <w:rFonts w:ascii="Arial" w:eastAsia="Calibri" w:hAnsi="Arial" w:cs="Arial"/>
          <w:sz w:val="24"/>
          <w:szCs w:val="24"/>
        </w:rPr>
      </w:pPr>
    </w:p>
    <w:p w:rsidR="006D3424" w:rsidRPr="006D3424" w:rsidRDefault="006D3424" w:rsidP="006D3424">
      <w:pPr>
        <w:spacing w:after="0" w:line="240" w:lineRule="auto"/>
        <w:rPr>
          <w:rFonts w:ascii="Arial" w:eastAsia="Calibri" w:hAnsi="Arial" w:cs="Arial"/>
          <w:sz w:val="24"/>
          <w:szCs w:val="24"/>
        </w:rPr>
      </w:pPr>
      <w:r w:rsidRPr="006D3424">
        <w:rPr>
          <w:rFonts w:ascii="Arial" w:eastAsia="Calibri" w:hAnsi="Arial" w:cs="Arial"/>
          <w:sz w:val="24"/>
          <w:szCs w:val="24"/>
        </w:rPr>
        <w:t>The Head Teacher will make the decision and may include the following contributory factors:</w:t>
      </w:r>
    </w:p>
    <w:p w:rsidR="006D3424" w:rsidRPr="006D3424" w:rsidRDefault="006D3424" w:rsidP="006D3424">
      <w:pPr>
        <w:numPr>
          <w:ilvl w:val="0"/>
          <w:numId w:val="35"/>
        </w:numPr>
        <w:spacing w:after="0" w:line="240" w:lineRule="auto"/>
        <w:rPr>
          <w:rFonts w:ascii="Arial" w:eastAsia="Calibri" w:hAnsi="Arial" w:cs="Arial"/>
          <w:sz w:val="24"/>
          <w:szCs w:val="24"/>
        </w:rPr>
      </w:pPr>
      <w:r w:rsidRPr="006D3424">
        <w:rPr>
          <w:rFonts w:ascii="Arial" w:eastAsia="Calibri" w:hAnsi="Arial" w:cs="Arial"/>
          <w:sz w:val="24"/>
          <w:szCs w:val="24"/>
        </w:rPr>
        <w:t>Time of year.</w:t>
      </w:r>
    </w:p>
    <w:p w:rsidR="006D3424" w:rsidRPr="006D3424" w:rsidRDefault="006D3424" w:rsidP="006D3424">
      <w:pPr>
        <w:numPr>
          <w:ilvl w:val="0"/>
          <w:numId w:val="35"/>
        </w:numPr>
        <w:spacing w:after="0" w:line="240" w:lineRule="auto"/>
        <w:rPr>
          <w:rFonts w:ascii="Arial" w:eastAsia="Calibri" w:hAnsi="Arial" w:cs="Arial"/>
          <w:sz w:val="24"/>
          <w:szCs w:val="24"/>
        </w:rPr>
      </w:pPr>
      <w:r w:rsidRPr="006D3424">
        <w:rPr>
          <w:rFonts w:ascii="Arial" w:eastAsia="Calibri" w:hAnsi="Arial" w:cs="Arial"/>
          <w:sz w:val="24"/>
          <w:szCs w:val="24"/>
        </w:rPr>
        <w:t>Length of time.</w:t>
      </w:r>
    </w:p>
    <w:p w:rsidR="006D3424" w:rsidRPr="006D3424" w:rsidRDefault="006D3424" w:rsidP="006D3424">
      <w:pPr>
        <w:numPr>
          <w:ilvl w:val="0"/>
          <w:numId w:val="35"/>
        </w:numPr>
        <w:spacing w:after="0" w:line="240" w:lineRule="auto"/>
        <w:rPr>
          <w:rFonts w:ascii="Arial" w:eastAsia="Calibri" w:hAnsi="Arial" w:cs="Arial"/>
          <w:sz w:val="24"/>
          <w:szCs w:val="24"/>
        </w:rPr>
      </w:pPr>
      <w:r w:rsidRPr="006D3424">
        <w:rPr>
          <w:rFonts w:ascii="Arial" w:eastAsia="Calibri" w:hAnsi="Arial" w:cs="Arial"/>
          <w:sz w:val="24"/>
          <w:szCs w:val="24"/>
        </w:rPr>
        <w:t>Overall percentage of attendance.</w:t>
      </w:r>
    </w:p>
    <w:p w:rsidR="006D3424" w:rsidRPr="006D3424" w:rsidRDefault="006D3424" w:rsidP="006D3424">
      <w:pPr>
        <w:numPr>
          <w:ilvl w:val="0"/>
          <w:numId w:val="35"/>
        </w:numPr>
        <w:spacing w:after="0" w:line="240" w:lineRule="auto"/>
        <w:rPr>
          <w:rFonts w:ascii="Arial" w:eastAsia="Calibri" w:hAnsi="Arial" w:cs="Arial"/>
          <w:sz w:val="24"/>
          <w:szCs w:val="24"/>
        </w:rPr>
      </w:pPr>
      <w:r w:rsidRPr="006D3424">
        <w:rPr>
          <w:rFonts w:ascii="Arial" w:eastAsia="Calibri" w:hAnsi="Arial" w:cs="Arial"/>
          <w:sz w:val="24"/>
          <w:szCs w:val="24"/>
        </w:rPr>
        <w:t>Impact on the child’s learning.</w:t>
      </w:r>
    </w:p>
    <w:p w:rsidR="006D3424" w:rsidRDefault="006D3424" w:rsidP="006D3424">
      <w:pPr>
        <w:numPr>
          <w:ilvl w:val="0"/>
          <w:numId w:val="35"/>
        </w:numPr>
        <w:spacing w:after="0" w:line="240" w:lineRule="auto"/>
        <w:rPr>
          <w:rFonts w:ascii="Arial" w:eastAsia="Calibri" w:hAnsi="Arial" w:cs="Arial"/>
          <w:sz w:val="24"/>
          <w:szCs w:val="24"/>
        </w:rPr>
      </w:pPr>
      <w:r w:rsidRPr="006D3424">
        <w:rPr>
          <w:rFonts w:ascii="Arial" w:eastAsia="Calibri" w:hAnsi="Arial" w:cs="Arial"/>
          <w:sz w:val="24"/>
          <w:szCs w:val="24"/>
        </w:rPr>
        <w:lastRenderedPageBreak/>
        <w:t xml:space="preserve">Whether the holiday meets the criteria for an exceptional circumstance and adequate proof has been provided. </w:t>
      </w:r>
    </w:p>
    <w:p w:rsidR="006D3424" w:rsidRPr="006D3424" w:rsidRDefault="006D3424" w:rsidP="006D3424">
      <w:pPr>
        <w:numPr>
          <w:ilvl w:val="0"/>
          <w:numId w:val="35"/>
        </w:numPr>
        <w:spacing w:after="0" w:line="240" w:lineRule="auto"/>
        <w:rPr>
          <w:rFonts w:ascii="Arial" w:eastAsia="Calibri" w:hAnsi="Arial" w:cs="Arial"/>
          <w:sz w:val="24"/>
          <w:szCs w:val="24"/>
        </w:rPr>
      </w:pPr>
    </w:p>
    <w:p w:rsidR="006D3424" w:rsidRPr="006D3424" w:rsidRDefault="006D3424" w:rsidP="006D3424">
      <w:pPr>
        <w:spacing w:after="0" w:line="240" w:lineRule="auto"/>
        <w:rPr>
          <w:rFonts w:ascii="Arial" w:eastAsia="Calibri" w:hAnsi="Arial" w:cs="Arial"/>
          <w:b/>
          <w:bCs/>
          <w:sz w:val="24"/>
          <w:szCs w:val="24"/>
          <w:u w:val="single"/>
        </w:rPr>
      </w:pPr>
      <w:r w:rsidRPr="006D3424">
        <w:rPr>
          <w:rFonts w:ascii="Arial" w:eastAsia="Calibri" w:hAnsi="Arial" w:cs="Arial"/>
          <w:b/>
          <w:bCs/>
          <w:sz w:val="24"/>
          <w:szCs w:val="24"/>
          <w:u w:val="single"/>
        </w:rPr>
        <w:t>Criteria for Exceptional Circumstances</w:t>
      </w:r>
    </w:p>
    <w:p w:rsidR="006D3424" w:rsidRPr="006D3424" w:rsidRDefault="006D3424" w:rsidP="006D3424">
      <w:pPr>
        <w:numPr>
          <w:ilvl w:val="0"/>
          <w:numId w:val="36"/>
        </w:numPr>
        <w:spacing w:after="0" w:line="240" w:lineRule="auto"/>
        <w:rPr>
          <w:rFonts w:ascii="Arial" w:eastAsia="Times New Roman" w:hAnsi="Arial" w:cs="Arial"/>
          <w:sz w:val="24"/>
          <w:szCs w:val="24"/>
        </w:rPr>
      </w:pPr>
      <w:r w:rsidRPr="006D3424">
        <w:rPr>
          <w:rFonts w:ascii="Arial" w:eastAsia="Times New Roman" w:hAnsi="Arial" w:cs="Arial"/>
          <w:sz w:val="24"/>
          <w:szCs w:val="24"/>
        </w:rPr>
        <w:t>Where it is company/organisational policy for an employee to take leave at a specified time in the year and there is no opportunity for a family holiday in school holidays. This must be supported by documentation from the organisation.</w:t>
      </w:r>
    </w:p>
    <w:p w:rsidR="006D3424" w:rsidRPr="006D3424" w:rsidRDefault="006D3424" w:rsidP="006D3424">
      <w:pPr>
        <w:numPr>
          <w:ilvl w:val="0"/>
          <w:numId w:val="36"/>
        </w:numPr>
        <w:spacing w:after="0" w:line="240" w:lineRule="auto"/>
        <w:rPr>
          <w:rFonts w:ascii="Arial" w:eastAsia="Times New Roman" w:hAnsi="Arial" w:cs="Arial"/>
          <w:sz w:val="24"/>
          <w:szCs w:val="24"/>
        </w:rPr>
      </w:pPr>
      <w:r w:rsidRPr="006D3424">
        <w:rPr>
          <w:rFonts w:ascii="Arial" w:eastAsia="Times New Roman" w:hAnsi="Arial" w:cs="Arial"/>
          <w:sz w:val="24"/>
          <w:szCs w:val="24"/>
        </w:rPr>
        <w:t>Service personnel returning from/scheduled to embark upon a tour of duty abroad.</w:t>
      </w:r>
    </w:p>
    <w:p w:rsidR="006D3424" w:rsidRPr="006D3424" w:rsidRDefault="006D3424" w:rsidP="006D3424">
      <w:pPr>
        <w:numPr>
          <w:ilvl w:val="0"/>
          <w:numId w:val="36"/>
        </w:numPr>
        <w:spacing w:after="0" w:line="240" w:lineRule="auto"/>
        <w:rPr>
          <w:rFonts w:ascii="Arial" w:eastAsia="Times New Roman" w:hAnsi="Arial" w:cs="Arial"/>
          <w:sz w:val="24"/>
          <w:szCs w:val="24"/>
        </w:rPr>
      </w:pPr>
      <w:r w:rsidRPr="006D3424">
        <w:rPr>
          <w:rFonts w:ascii="Arial" w:eastAsia="Times New Roman" w:hAnsi="Arial" w:cs="Arial"/>
          <w:sz w:val="24"/>
          <w:szCs w:val="24"/>
        </w:rPr>
        <w:t>To attend religious festivals or services such as the wedding or funeral of an immediate family member. Proof may be requested</w:t>
      </w:r>
    </w:p>
    <w:p w:rsidR="006D3424" w:rsidRPr="006D3424" w:rsidRDefault="006D3424" w:rsidP="006D3424">
      <w:pPr>
        <w:numPr>
          <w:ilvl w:val="0"/>
          <w:numId w:val="36"/>
        </w:numPr>
        <w:spacing w:after="0" w:line="240" w:lineRule="auto"/>
        <w:rPr>
          <w:rFonts w:ascii="Arial" w:eastAsia="Times New Roman" w:hAnsi="Arial" w:cs="Arial"/>
          <w:sz w:val="24"/>
          <w:szCs w:val="24"/>
        </w:rPr>
      </w:pPr>
      <w:r w:rsidRPr="006D3424">
        <w:rPr>
          <w:rFonts w:ascii="Arial" w:eastAsia="Times New Roman" w:hAnsi="Arial" w:cs="Arial"/>
          <w:sz w:val="24"/>
          <w:szCs w:val="24"/>
        </w:rPr>
        <w:t xml:space="preserve">Other compassionate circumstances </w:t>
      </w:r>
      <w:proofErr w:type="spellStart"/>
      <w:r w:rsidRPr="006D3424">
        <w:rPr>
          <w:rFonts w:ascii="Arial" w:eastAsia="Times New Roman" w:hAnsi="Arial" w:cs="Arial"/>
          <w:sz w:val="24"/>
          <w:szCs w:val="24"/>
        </w:rPr>
        <w:t>e.g</w:t>
      </w:r>
      <w:proofErr w:type="spellEnd"/>
      <w:r w:rsidRPr="006D3424">
        <w:rPr>
          <w:rFonts w:ascii="Arial" w:eastAsia="Times New Roman" w:hAnsi="Arial" w:cs="Arial"/>
          <w:sz w:val="24"/>
          <w:szCs w:val="24"/>
        </w:rPr>
        <w:t xml:space="preserve"> family illness or family crisis. Proof may be requested. </w:t>
      </w:r>
    </w:p>
    <w:p w:rsidR="006D3424" w:rsidRPr="006D3424" w:rsidRDefault="006D3424" w:rsidP="006D3424">
      <w:pPr>
        <w:numPr>
          <w:ilvl w:val="0"/>
          <w:numId w:val="36"/>
        </w:numPr>
        <w:spacing w:after="0" w:line="240" w:lineRule="auto"/>
        <w:rPr>
          <w:rFonts w:ascii="Arial" w:eastAsia="Times New Roman" w:hAnsi="Arial" w:cs="Arial"/>
          <w:sz w:val="24"/>
          <w:szCs w:val="24"/>
        </w:rPr>
      </w:pPr>
      <w:r w:rsidRPr="006D3424">
        <w:rPr>
          <w:rFonts w:ascii="Arial" w:eastAsia="Times New Roman" w:hAnsi="Arial" w:cs="Arial"/>
          <w:sz w:val="24"/>
          <w:szCs w:val="24"/>
        </w:rPr>
        <w:t xml:space="preserve">Where a holiday is recommended as part of a parent or child’s rehabilitation from a </w:t>
      </w:r>
      <w:proofErr w:type="gramStart"/>
      <w:r w:rsidRPr="006D3424">
        <w:rPr>
          <w:rFonts w:ascii="Arial" w:eastAsia="Times New Roman" w:hAnsi="Arial" w:cs="Arial"/>
          <w:sz w:val="24"/>
          <w:szCs w:val="24"/>
        </w:rPr>
        <w:t>medical or emotional issues</w:t>
      </w:r>
      <w:proofErr w:type="gramEnd"/>
      <w:r w:rsidRPr="006D3424">
        <w:rPr>
          <w:rFonts w:ascii="Arial" w:eastAsia="Times New Roman" w:hAnsi="Arial" w:cs="Arial"/>
          <w:sz w:val="24"/>
          <w:szCs w:val="24"/>
        </w:rPr>
        <w:t>. Evidence must be provided from a qualified professional such as a doctor.</w:t>
      </w:r>
    </w:p>
    <w:p w:rsidR="006D3424" w:rsidRPr="006D3424" w:rsidRDefault="006D3424" w:rsidP="0044352C">
      <w:pPr>
        <w:numPr>
          <w:ilvl w:val="0"/>
          <w:numId w:val="36"/>
        </w:numPr>
        <w:spacing w:after="0" w:line="240" w:lineRule="auto"/>
        <w:rPr>
          <w:rFonts w:ascii="Arial" w:eastAsia="Calibri" w:hAnsi="Arial" w:cs="Arial"/>
          <w:sz w:val="24"/>
          <w:szCs w:val="24"/>
        </w:rPr>
      </w:pPr>
      <w:r w:rsidRPr="006D3424">
        <w:rPr>
          <w:rFonts w:ascii="Arial" w:eastAsia="Times New Roman" w:hAnsi="Arial" w:cs="Arial"/>
          <w:sz w:val="24"/>
          <w:szCs w:val="24"/>
        </w:rPr>
        <w:t>Where there are other factors which the Head teacher may consider exceptional circumstances, this may be referred to the Local Authority for advice.</w:t>
      </w:r>
    </w:p>
    <w:p w:rsidR="006D3424" w:rsidRDefault="006D3424" w:rsidP="006D3424">
      <w:pPr>
        <w:spacing w:after="0" w:line="240" w:lineRule="auto"/>
        <w:ind w:left="360"/>
        <w:rPr>
          <w:rFonts w:ascii="Arial" w:eastAsia="Times New Roman" w:hAnsi="Arial" w:cs="Arial"/>
          <w:sz w:val="24"/>
          <w:szCs w:val="24"/>
        </w:rPr>
      </w:pPr>
    </w:p>
    <w:p w:rsidR="006D3424" w:rsidRPr="006D3424" w:rsidRDefault="006D3424" w:rsidP="006D3424">
      <w:pPr>
        <w:spacing w:after="0" w:line="240" w:lineRule="auto"/>
        <w:ind w:left="360"/>
        <w:rPr>
          <w:rFonts w:ascii="Arial" w:eastAsia="Calibri" w:hAnsi="Arial" w:cs="Arial"/>
          <w:b/>
          <w:sz w:val="24"/>
          <w:szCs w:val="24"/>
          <w:u w:val="single"/>
        </w:rPr>
      </w:pPr>
      <w:r w:rsidRPr="006D3424">
        <w:rPr>
          <w:rFonts w:ascii="Arial" w:eastAsia="Calibri" w:hAnsi="Arial" w:cs="Arial"/>
          <w:b/>
          <w:sz w:val="24"/>
          <w:szCs w:val="24"/>
          <w:u w:val="single"/>
        </w:rPr>
        <w:t xml:space="preserve">It should be noted that financial consideration </w:t>
      </w:r>
      <w:proofErr w:type="gramStart"/>
      <w:r w:rsidRPr="006D3424">
        <w:rPr>
          <w:rFonts w:ascii="Arial" w:eastAsia="Calibri" w:hAnsi="Arial" w:cs="Arial"/>
          <w:b/>
          <w:sz w:val="24"/>
          <w:szCs w:val="24"/>
          <w:u w:val="single"/>
        </w:rPr>
        <w:t>are</w:t>
      </w:r>
      <w:proofErr w:type="gramEnd"/>
      <w:r w:rsidRPr="006D3424">
        <w:rPr>
          <w:rFonts w:ascii="Arial" w:eastAsia="Calibri" w:hAnsi="Arial" w:cs="Arial"/>
          <w:b/>
          <w:sz w:val="24"/>
          <w:szCs w:val="24"/>
          <w:u w:val="single"/>
        </w:rPr>
        <w:t xml:space="preserve"> not deemed exceptional circumstances</w:t>
      </w:r>
    </w:p>
    <w:p w:rsidR="006D3424" w:rsidRDefault="006D3424" w:rsidP="005A5704">
      <w:pPr>
        <w:tabs>
          <w:tab w:val="left" w:pos="1741"/>
        </w:tabs>
        <w:jc w:val="both"/>
        <w:rPr>
          <w:rFonts w:ascii="Arial" w:hAnsi="Arial" w:cs="Arial"/>
          <w:sz w:val="24"/>
          <w:szCs w:val="24"/>
        </w:rPr>
      </w:pP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School procedures</w:t>
      </w:r>
    </w:p>
    <w:p w:rsidR="00F357CA" w:rsidRPr="006C5183" w:rsidRDefault="00F357CA" w:rsidP="00D426AC">
      <w:pPr>
        <w:rPr>
          <w:rFonts w:ascii="Arial" w:hAnsi="Arial" w:cs="Arial"/>
          <w:sz w:val="24"/>
          <w:szCs w:val="24"/>
        </w:rPr>
      </w:pPr>
      <w:r w:rsidRPr="006C5183">
        <w:rPr>
          <w:rFonts w:ascii="Arial" w:hAnsi="Arial" w:cs="Arial"/>
          <w:sz w:val="24"/>
          <w:szCs w:val="24"/>
        </w:rPr>
        <w:t xml:space="preserve">Parents are expected to contact school on the first day of absence and to provide reasons for their child’s absence. This will then need to be followed up by an explanation note </w:t>
      </w:r>
      <w:r w:rsidR="00422EA8">
        <w:rPr>
          <w:rFonts w:ascii="Arial" w:hAnsi="Arial" w:cs="Arial"/>
          <w:sz w:val="24"/>
          <w:szCs w:val="24"/>
        </w:rPr>
        <w:t>that should be</w:t>
      </w:r>
      <w:r w:rsidRPr="006C5183">
        <w:rPr>
          <w:rFonts w:ascii="Arial" w:hAnsi="Arial" w:cs="Arial"/>
          <w:sz w:val="24"/>
          <w:szCs w:val="24"/>
        </w:rPr>
        <w:t xml:space="preserve"> handed i</w:t>
      </w:r>
      <w:r w:rsidR="00F9489C">
        <w:rPr>
          <w:rFonts w:ascii="Arial" w:hAnsi="Arial" w:cs="Arial"/>
          <w:sz w:val="24"/>
          <w:szCs w:val="24"/>
        </w:rPr>
        <w:t>nto the class teacher/main office</w:t>
      </w:r>
      <w:r w:rsidRPr="006C5183">
        <w:rPr>
          <w:rFonts w:ascii="Arial" w:hAnsi="Arial" w:cs="Arial"/>
          <w:sz w:val="24"/>
          <w:szCs w:val="24"/>
        </w:rPr>
        <w:t xml:space="preserve"> </w:t>
      </w:r>
      <w:r w:rsidR="00422EA8">
        <w:rPr>
          <w:rFonts w:ascii="Arial" w:hAnsi="Arial" w:cs="Arial"/>
          <w:sz w:val="24"/>
          <w:szCs w:val="24"/>
        </w:rPr>
        <w:t xml:space="preserve">and </w:t>
      </w:r>
      <w:r w:rsidRPr="006C5183">
        <w:rPr>
          <w:rFonts w:ascii="Arial" w:hAnsi="Arial" w:cs="Arial"/>
          <w:sz w:val="24"/>
          <w:szCs w:val="24"/>
        </w:rPr>
        <w:t>which will be kept on record by school.</w:t>
      </w:r>
    </w:p>
    <w:p w:rsidR="00F357CA"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If parents fail to notify school, then the school will make every effort to contact the parents and also other persons listed as a point of contact. </w:t>
      </w:r>
      <w:r w:rsidRPr="002F3027">
        <w:rPr>
          <w:rFonts w:ascii="Arial" w:hAnsi="Arial" w:cs="Arial"/>
          <w:sz w:val="24"/>
          <w:szCs w:val="24"/>
        </w:rPr>
        <w:t>The absence will be recorded as un</w:t>
      </w:r>
      <w:r w:rsidR="00086E0C" w:rsidRPr="002F3027">
        <w:rPr>
          <w:rFonts w:ascii="Arial" w:hAnsi="Arial" w:cs="Arial"/>
          <w:sz w:val="24"/>
          <w:szCs w:val="24"/>
        </w:rPr>
        <w:t>authorised if no reason for the absence is provided within two weeks</w:t>
      </w:r>
      <w:r w:rsidRPr="006C5183">
        <w:rPr>
          <w:rFonts w:ascii="Arial" w:hAnsi="Arial" w:cs="Arial"/>
          <w:sz w:val="24"/>
          <w:szCs w:val="24"/>
        </w:rPr>
        <w:t>. Failure to receive any contact on the third day of absence may result in the involvement of the E</w:t>
      </w:r>
      <w:r w:rsidR="00830A46">
        <w:rPr>
          <w:rFonts w:ascii="Arial" w:hAnsi="Arial" w:cs="Arial"/>
          <w:sz w:val="24"/>
          <w:szCs w:val="24"/>
        </w:rPr>
        <w:t>SW</w:t>
      </w:r>
      <w:r w:rsidR="005625F8">
        <w:rPr>
          <w:rFonts w:ascii="Arial" w:hAnsi="Arial" w:cs="Arial"/>
          <w:sz w:val="24"/>
          <w:szCs w:val="24"/>
        </w:rPr>
        <w:t xml:space="preserve"> Service.</w:t>
      </w:r>
    </w:p>
    <w:p w:rsidR="005625F8" w:rsidRPr="005625F8" w:rsidRDefault="005625F8" w:rsidP="00D426AC">
      <w:pPr>
        <w:tabs>
          <w:tab w:val="left" w:pos="1741"/>
        </w:tabs>
        <w:jc w:val="both"/>
        <w:rPr>
          <w:rFonts w:ascii="Arial" w:hAnsi="Arial" w:cs="Arial"/>
          <w:b/>
          <w:sz w:val="24"/>
          <w:szCs w:val="24"/>
          <w:u w:val="single"/>
        </w:rPr>
      </w:pPr>
      <w:r w:rsidRPr="005625F8">
        <w:rPr>
          <w:rFonts w:ascii="Arial" w:hAnsi="Arial" w:cs="Arial"/>
          <w:b/>
          <w:sz w:val="24"/>
          <w:szCs w:val="24"/>
          <w:u w:val="single"/>
        </w:rPr>
        <w:t>Children Missing Education</w:t>
      </w:r>
    </w:p>
    <w:p w:rsidR="00F357CA" w:rsidRDefault="005625F8"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w:t>
      </w:r>
      <w:r w:rsidR="00F357CA" w:rsidRPr="006C5183">
        <w:rPr>
          <w:rFonts w:ascii="Arial" w:hAnsi="Arial" w:cs="Arial"/>
          <w:sz w:val="24"/>
          <w:szCs w:val="24"/>
        </w:rPr>
        <w:t xml:space="preserve"> h</w:t>
      </w:r>
      <w:r>
        <w:rPr>
          <w:rFonts w:ascii="Arial" w:hAnsi="Arial" w:cs="Arial"/>
          <w:sz w:val="24"/>
          <w:szCs w:val="24"/>
        </w:rPr>
        <w:t>ave a duty to safeguard all pupils. T</w:t>
      </w:r>
      <w:r w:rsidR="00F357CA" w:rsidRPr="006C5183">
        <w:rPr>
          <w:rFonts w:ascii="Arial" w:hAnsi="Arial" w:cs="Arial"/>
          <w:sz w:val="24"/>
          <w:szCs w:val="24"/>
        </w:rPr>
        <w:t>he Education &amp; Inspections Act</w:t>
      </w:r>
      <w:r w:rsidR="00901F69">
        <w:rPr>
          <w:rFonts w:ascii="Arial" w:hAnsi="Arial" w:cs="Arial"/>
          <w:color w:val="FF0000"/>
          <w:sz w:val="24"/>
          <w:szCs w:val="24"/>
        </w:rPr>
        <w:t xml:space="preserve"> </w:t>
      </w:r>
      <w:r w:rsidR="00F357CA" w:rsidRPr="006C5183">
        <w:rPr>
          <w:rFonts w:ascii="Arial" w:hAnsi="Arial" w:cs="Arial"/>
          <w:sz w:val="24"/>
          <w:szCs w:val="24"/>
        </w:rPr>
        <w:t xml:space="preserve">2006, requires the </w:t>
      </w:r>
      <w:r>
        <w:rPr>
          <w:rFonts w:ascii="Arial" w:hAnsi="Arial" w:cs="Arial"/>
          <w:sz w:val="24"/>
          <w:szCs w:val="24"/>
        </w:rPr>
        <w:t>L</w:t>
      </w:r>
      <w:r w:rsidR="00F357CA" w:rsidRPr="006C5183">
        <w:rPr>
          <w:rFonts w:ascii="Arial" w:hAnsi="Arial" w:cs="Arial"/>
          <w:sz w:val="24"/>
          <w:szCs w:val="24"/>
        </w:rPr>
        <w:t xml:space="preserve">ocal </w:t>
      </w:r>
      <w:r>
        <w:rPr>
          <w:rFonts w:ascii="Arial" w:hAnsi="Arial" w:cs="Arial"/>
          <w:sz w:val="24"/>
          <w:szCs w:val="24"/>
        </w:rPr>
        <w:t>A</w:t>
      </w:r>
      <w:r w:rsidR="00F357CA" w:rsidRPr="006C5183">
        <w:rPr>
          <w:rFonts w:ascii="Arial" w:hAnsi="Arial" w:cs="Arial"/>
          <w:sz w:val="24"/>
          <w:szCs w:val="24"/>
        </w:rPr>
        <w:t xml:space="preserve">uthority to </w:t>
      </w:r>
      <w:proofErr w:type="gramStart"/>
      <w:r w:rsidR="00F357CA" w:rsidRPr="006C5183">
        <w:rPr>
          <w:rFonts w:ascii="Arial" w:hAnsi="Arial" w:cs="Arial"/>
          <w:sz w:val="24"/>
          <w:szCs w:val="24"/>
        </w:rPr>
        <w:t>make arrangements</w:t>
      </w:r>
      <w:proofErr w:type="gramEnd"/>
      <w:r w:rsidR="00F357CA" w:rsidRPr="006C5183">
        <w:rPr>
          <w:rFonts w:ascii="Arial" w:hAnsi="Arial" w:cs="Arial"/>
          <w:sz w:val="24"/>
          <w:szCs w:val="24"/>
        </w:rPr>
        <w:t xml:space="preserve"> to enable them to establish the identities of children residing within </w:t>
      </w:r>
      <w:r w:rsidR="0018537F">
        <w:rPr>
          <w:rFonts w:ascii="Arial" w:hAnsi="Arial" w:cs="Arial"/>
          <w:sz w:val="24"/>
          <w:szCs w:val="24"/>
        </w:rPr>
        <w:t>W</w:t>
      </w:r>
      <w:r w:rsidR="00895616">
        <w:rPr>
          <w:rFonts w:ascii="Arial" w:hAnsi="Arial" w:cs="Arial"/>
          <w:sz w:val="24"/>
          <w:szCs w:val="24"/>
        </w:rPr>
        <w:t xml:space="preserve">CBC </w:t>
      </w:r>
      <w:r w:rsidR="00F357CA" w:rsidRPr="006C5183">
        <w:rPr>
          <w:rFonts w:ascii="Arial" w:hAnsi="Arial" w:cs="Arial"/>
          <w:sz w:val="24"/>
          <w:szCs w:val="24"/>
        </w:rPr>
        <w:t>who</w:t>
      </w:r>
      <w:r>
        <w:rPr>
          <w:rFonts w:ascii="Arial" w:hAnsi="Arial" w:cs="Arial"/>
          <w:sz w:val="24"/>
          <w:szCs w:val="24"/>
        </w:rPr>
        <w:t xml:space="preserve"> are </w:t>
      </w:r>
      <w:r w:rsidR="00F357CA" w:rsidRPr="006C5183">
        <w:rPr>
          <w:rFonts w:ascii="Arial" w:hAnsi="Arial" w:cs="Arial"/>
          <w:sz w:val="24"/>
          <w:szCs w:val="24"/>
        </w:rPr>
        <w:t xml:space="preserve">not receiving an education. For </w:t>
      </w:r>
      <w:proofErr w:type="gramStart"/>
      <w:r w:rsidR="00F357CA" w:rsidRPr="006C5183">
        <w:rPr>
          <w:rFonts w:ascii="Arial" w:hAnsi="Arial" w:cs="Arial"/>
          <w:sz w:val="24"/>
          <w:szCs w:val="24"/>
        </w:rPr>
        <w:t>example</w:t>
      </w:r>
      <w:proofErr w:type="gramEnd"/>
      <w:r w:rsidR="00F357CA" w:rsidRPr="006C5183">
        <w:rPr>
          <w:rFonts w:ascii="Arial" w:hAnsi="Arial" w:cs="Arial"/>
          <w:sz w:val="24"/>
          <w:szCs w:val="24"/>
        </w:rPr>
        <w:t xml:space="preserve"> these may be pupils who have not attended school for an excessive amount of time without any contact or reason for the absence. T</w:t>
      </w:r>
      <w:r>
        <w:rPr>
          <w:rFonts w:ascii="Arial" w:hAnsi="Arial" w:cs="Arial"/>
          <w:sz w:val="24"/>
          <w:szCs w:val="24"/>
        </w:rPr>
        <w:t>he duty lies with the Local A</w:t>
      </w:r>
      <w:r w:rsidR="00F357CA" w:rsidRPr="006C5183">
        <w:rPr>
          <w:rFonts w:ascii="Arial" w:hAnsi="Arial" w:cs="Arial"/>
          <w:sz w:val="24"/>
          <w:szCs w:val="24"/>
        </w:rPr>
        <w:t>uthority to i</w:t>
      </w:r>
      <w:r w:rsidR="00041CB7">
        <w:rPr>
          <w:rFonts w:ascii="Arial" w:hAnsi="Arial" w:cs="Arial"/>
          <w:sz w:val="24"/>
          <w:szCs w:val="24"/>
        </w:rPr>
        <w:t>nvestigate further. The Common Transfer F</w:t>
      </w:r>
      <w:r w:rsidR="00F357CA" w:rsidRPr="006C5183">
        <w:rPr>
          <w:rFonts w:ascii="Arial" w:hAnsi="Arial" w:cs="Arial"/>
          <w:sz w:val="24"/>
          <w:szCs w:val="24"/>
        </w:rPr>
        <w:t xml:space="preserve">ile will be sent to the forwarding school once </w:t>
      </w:r>
      <w:r>
        <w:rPr>
          <w:rFonts w:ascii="Arial" w:hAnsi="Arial" w:cs="Arial"/>
          <w:sz w:val="24"/>
          <w:szCs w:val="24"/>
        </w:rPr>
        <w:t>they have been</w:t>
      </w:r>
      <w:r w:rsidR="00F357CA" w:rsidRPr="006C5183">
        <w:rPr>
          <w:rFonts w:ascii="Arial" w:hAnsi="Arial" w:cs="Arial"/>
          <w:sz w:val="24"/>
          <w:szCs w:val="24"/>
        </w:rPr>
        <w:t xml:space="preserve"> notified.</w:t>
      </w:r>
    </w:p>
    <w:p w:rsidR="00F357CA" w:rsidRPr="006D3424" w:rsidRDefault="007650BB" w:rsidP="006D3424">
      <w:pPr>
        <w:tabs>
          <w:tab w:val="left" w:pos="1741"/>
        </w:tabs>
        <w:jc w:val="both"/>
        <w:rPr>
          <w:rFonts w:ascii="Arial" w:hAnsi="Arial" w:cs="Arial"/>
          <w:sz w:val="24"/>
          <w:szCs w:val="24"/>
        </w:rPr>
      </w:pPr>
      <w:r>
        <w:rPr>
          <w:rFonts w:ascii="Arial" w:hAnsi="Arial" w:cs="Arial"/>
          <w:sz w:val="24"/>
          <w:szCs w:val="24"/>
        </w:rPr>
        <w:t>Pupils should not be removed from the school register until the pupil has been admitted to another school/ PRU or until the CME document has been completed and recorded by the LA.</w:t>
      </w:r>
    </w:p>
    <w:p w:rsidR="00675FBA" w:rsidRDefault="00F357CA" w:rsidP="00F9489C">
      <w:pPr>
        <w:pStyle w:val="ListParagraph"/>
        <w:tabs>
          <w:tab w:val="left" w:pos="1741"/>
        </w:tabs>
        <w:jc w:val="both"/>
        <w:rPr>
          <w:rFonts w:ascii="Arial" w:hAnsi="Arial" w:cs="Arial"/>
          <w:sz w:val="24"/>
          <w:szCs w:val="24"/>
        </w:rPr>
      </w:pPr>
      <w:r w:rsidRPr="0049205D">
        <w:rPr>
          <w:rFonts w:ascii="Arial" w:hAnsi="Arial" w:cs="Arial"/>
          <w:sz w:val="24"/>
          <w:szCs w:val="24"/>
        </w:rPr>
        <w:t>For further information</w:t>
      </w:r>
      <w:r w:rsidR="002C5D01">
        <w:rPr>
          <w:rFonts w:ascii="Arial" w:hAnsi="Arial" w:cs="Arial"/>
          <w:sz w:val="24"/>
          <w:szCs w:val="24"/>
        </w:rPr>
        <w:t xml:space="preserve"> either email </w:t>
      </w:r>
      <w:hyperlink r:id="rId13" w:history="1">
        <w:r w:rsidR="002C5D01" w:rsidRPr="00283517">
          <w:rPr>
            <w:rStyle w:val="Hyperlink"/>
            <w:rFonts w:ascii="Arial" w:hAnsi="Arial" w:cs="Arial"/>
            <w:sz w:val="24"/>
            <w:szCs w:val="24"/>
          </w:rPr>
          <w:t>cme@wrexham.gov.uk</w:t>
        </w:r>
      </w:hyperlink>
      <w:r w:rsidR="002C5D01">
        <w:rPr>
          <w:rFonts w:ascii="Arial" w:hAnsi="Arial" w:cs="Arial"/>
          <w:sz w:val="24"/>
          <w:szCs w:val="24"/>
        </w:rPr>
        <w:t xml:space="preserve"> or visit </w:t>
      </w:r>
      <w:hyperlink r:id="rId14" w:history="1">
        <w:r w:rsidR="00BE2218" w:rsidRPr="00AD3457">
          <w:rPr>
            <w:rStyle w:val="Hyperlink"/>
            <w:rFonts w:ascii="Arial" w:hAnsi="Arial" w:cs="Arial"/>
            <w:sz w:val="24"/>
            <w:szCs w:val="24"/>
          </w:rPr>
          <w:t>www.wrexham.gov.uk</w:t>
        </w:r>
      </w:hyperlink>
      <w:proofErr w:type="gramStart"/>
      <w:r w:rsidRPr="0049205D">
        <w:rPr>
          <w:rFonts w:ascii="Arial" w:hAnsi="Arial" w:cs="Arial"/>
          <w:sz w:val="24"/>
          <w:szCs w:val="24"/>
        </w:rPr>
        <w:t xml:space="preserve">   (</w:t>
      </w:r>
      <w:proofErr w:type="gramEnd"/>
      <w:r w:rsidR="007650BB">
        <w:rPr>
          <w:rFonts w:ascii="Arial" w:hAnsi="Arial" w:cs="Arial"/>
          <w:sz w:val="24"/>
          <w:szCs w:val="24"/>
        </w:rPr>
        <w:t>CME document</w:t>
      </w:r>
      <w:r w:rsidR="00F9489C">
        <w:rPr>
          <w:rFonts w:ascii="Arial" w:hAnsi="Arial" w:cs="Arial"/>
          <w:sz w:val="24"/>
          <w:szCs w:val="24"/>
        </w:rPr>
        <w:t>)</w:t>
      </w:r>
    </w:p>
    <w:p w:rsidR="006D3424" w:rsidRDefault="006D3424" w:rsidP="00F9489C">
      <w:pPr>
        <w:pStyle w:val="ListParagraph"/>
        <w:tabs>
          <w:tab w:val="left" w:pos="1741"/>
        </w:tabs>
        <w:jc w:val="both"/>
        <w:rPr>
          <w:rFonts w:ascii="Arial" w:hAnsi="Arial" w:cs="Arial"/>
          <w:sz w:val="24"/>
          <w:szCs w:val="24"/>
        </w:rPr>
      </w:pPr>
    </w:p>
    <w:p w:rsidR="006D3424" w:rsidRPr="00F9489C" w:rsidRDefault="006D3424" w:rsidP="00F9489C">
      <w:pPr>
        <w:pStyle w:val="ListParagraph"/>
        <w:tabs>
          <w:tab w:val="left" w:pos="1741"/>
        </w:tabs>
        <w:jc w:val="both"/>
        <w:rPr>
          <w:rFonts w:ascii="Arial" w:hAnsi="Arial" w:cs="Arial"/>
          <w:sz w:val="24"/>
          <w:szCs w:val="24"/>
        </w:rPr>
      </w:pPr>
    </w:p>
    <w:p w:rsidR="00F36B94" w:rsidRPr="00F36B94" w:rsidRDefault="00F36B94" w:rsidP="00F36B94">
      <w:pPr>
        <w:tabs>
          <w:tab w:val="left" w:pos="1741"/>
        </w:tabs>
        <w:jc w:val="both"/>
        <w:rPr>
          <w:rFonts w:ascii="Arial" w:hAnsi="Arial" w:cs="Arial"/>
          <w:b/>
          <w:sz w:val="24"/>
          <w:szCs w:val="24"/>
          <w:u w:val="single"/>
        </w:rPr>
      </w:pPr>
      <w:r>
        <w:rPr>
          <w:rFonts w:ascii="Arial" w:hAnsi="Arial" w:cs="Arial"/>
          <w:b/>
          <w:sz w:val="24"/>
          <w:szCs w:val="24"/>
          <w:u w:val="single"/>
        </w:rPr>
        <w:lastRenderedPageBreak/>
        <w:t>Wrexham Attendance Procedure</w:t>
      </w:r>
      <w:r w:rsidRPr="00F36B94">
        <w:rPr>
          <w:rFonts w:ascii="Arial" w:hAnsi="Arial" w:cs="Arial"/>
          <w:b/>
          <w:sz w:val="24"/>
          <w:szCs w:val="24"/>
          <w:u w:val="single"/>
        </w:rPr>
        <w:t>:</w:t>
      </w:r>
    </w:p>
    <w:p w:rsidR="00F36B94" w:rsidRPr="00F36B94" w:rsidRDefault="005F512E"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simplePos x="0" y="0"/>
                <wp:positionH relativeFrom="margin">
                  <wp:posOffset>772904</wp:posOffset>
                </wp:positionH>
                <wp:positionV relativeFrom="paragraph">
                  <wp:posOffset>90454</wp:posOffset>
                </wp:positionV>
                <wp:extent cx="48031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19760"/>
                        </a:xfrm>
                        <a:prstGeom prst="rect">
                          <a:avLst/>
                        </a:prstGeom>
                        <a:solidFill>
                          <a:srgbClr val="FFFFFF"/>
                        </a:solidFill>
                        <a:ln w="25400">
                          <a:solidFill>
                            <a:schemeClr val="accent2"/>
                          </a:solidFill>
                          <a:miter lim="800000"/>
                          <a:headEnd/>
                          <a:tailEnd/>
                        </a:ln>
                      </wps:spPr>
                      <wps:txbx>
                        <w:txbxContent>
                          <w:p w:rsidR="00637F72" w:rsidRPr="006D563A" w:rsidRDefault="00637F72" w:rsidP="006D563A">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637F72" w:rsidRDefault="00637F7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0.85pt;margin-top:7.1pt;width:378.2pt;height:48.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kMgIAAFMEAAAOAAAAZHJzL2Uyb0RvYy54bWysVNtu2zAMfR+wfxD0vtjO0iQ14hRdugwD&#10;ugvQ7gNkWY6FSaImKbGzrx8lp2navQ3zgyCK1CF5DuXVzaAVOQjnJZiKFpOcEmE4NNLsKvrjcftu&#10;SYkPzDRMgREVPQpPb9Zv36x6W4opdKAa4QiCGF/2tqJdCLbMMs87oZmfgBUGnS04zQKabpc1jvWI&#10;rlU2zfN51oNrrAMuvMfTu9FJ1wm/bQUP39rWi0BURbG2kFaX1jqu2XrFyp1jtpP8VAb7hyo0kwaT&#10;nqHuWGBk7+RfUFpyBx7aMOGgM2hbyUXqAbsp8lfdPHTMitQLkuPtmSb//2D518N3R2RT0WmxoMQw&#10;jSI9iiGQDzCQaeSnt77EsAeLgWHAY9Q59ertPfCfnhjYdMzsxK1z0HeCNVhfEW9mF1dHHB9B6v4L&#10;NJiG7QMkoKF1OpKHdBBER52OZ21iKRwPZ8v8fTFDF0ffvLhezJN4GSufblvnwycBmsRNRR1qn9DZ&#10;4d6HWA0rn0JiMg9KNlupVDLcrt4oRw4M52SbvtTAqzBlSI9MXc3yfGTgBUacWXFGYZwLExKDmPlF&#10;Ni0DDr2SuqLLPH7jGEbqPpomjWRgUo17vKzMictI30hkGOohyZaIjjzX0ByRXAfjjOObxE0H7jcl&#10;Pc53Rf2vPXOCEvXZoEDXxSyyGZIxu1pM0XCXnvrSwwxHqIry4CgZjU1IzyiyZ+AWpWxlYvm5llPR&#10;OLmJ/NMri0/j0k5Rz/+C9R8AAAD//wMAUEsDBBQABgAIAAAAIQBCY5kV3gAAAAoBAAAPAAAAZHJz&#10;L2Rvd25yZXYueG1sTI9BS8QwEIXvgv8hjOBF3DRVbKlNl3VBj4JdwWvaZJtiM6lNuhv/veNJb/Nm&#10;Hm++V2+Tm9jJLGH0KEFsMmAGe69HHCS8H55vS2AhKtRq8mgkfJsA2+byolaV9md8M6c2DoxCMFRK&#10;go1xrjgPvTVOhY2fDdLt6BenIsll4HpRZwp3E8+z7IE7NSJ9sGo2e2v6z3Z1ErRq7dfu8LG+PoXj&#10;nt+8pK64S1JeX6XdI7BoUvwzwy8+oUNDTJ1fUQc2kc5FQVYa7nNgZCiLUgDraCFECbyp+f8KzQ8A&#10;AAD//wMAUEsBAi0AFAAGAAgAAAAhALaDOJL+AAAA4QEAABMAAAAAAAAAAAAAAAAAAAAAAFtDb250&#10;ZW50X1R5cGVzXS54bWxQSwECLQAUAAYACAAAACEAOP0h/9YAAACUAQAACwAAAAAAAAAAAAAAAAAv&#10;AQAAX3JlbHMvLnJlbHNQSwECLQAUAAYACAAAACEAFVRUpDICAABTBAAADgAAAAAAAAAAAAAAAAAu&#10;AgAAZHJzL2Uyb0RvYy54bWxQSwECLQAUAAYACAAAACEAQmOZFd4AAAAKAQAADwAAAAAAAAAAAAAA&#10;AACMBAAAZHJzL2Rvd25yZXYueG1sUEsFBgAAAAAEAAQA8wAAAJcFAAAAAA==&#10;" strokecolor="#c0504d [3205]" strokeweight="2pt">
                <v:textbox>
                  <w:txbxContent>
                    <w:p w:rsidR="00637F72" w:rsidRPr="006D563A" w:rsidRDefault="00637F72" w:rsidP="006D563A">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637F72" w:rsidRDefault="00637F72"/>
                  </w:txbxContent>
                </v:textbox>
                <w10:wrap type="square" anchorx="margin"/>
              </v:shape>
            </w:pict>
          </mc:Fallback>
        </mc:AlternateContent>
      </w:r>
    </w:p>
    <w:p w:rsidR="005F512E" w:rsidRDefault="005F512E" w:rsidP="00F36B94">
      <w:pPr>
        <w:pStyle w:val="ListParagraph"/>
        <w:tabs>
          <w:tab w:val="left" w:pos="1741"/>
        </w:tabs>
        <w:jc w:val="center"/>
        <w:rPr>
          <w:rFonts w:ascii="Arial" w:hAnsi="Arial" w:cs="Arial"/>
          <w:sz w:val="24"/>
          <w:szCs w:val="24"/>
        </w:rPr>
      </w:pPr>
    </w:p>
    <w:p w:rsidR="005F512E" w:rsidRDefault="006D563A" w:rsidP="00F36B94">
      <w:pPr>
        <w:pStyle w:val="ListParagraph"/>
        <w:tabs>
          <w:tab w:val="left" w:pos="1741"/>
        </w:tabs>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3158358</wp:posOffset>
                </wp:positionH>
                <wp:positionV relativeFrom="paragraph">
                  <wp:posOffset>84302</wp:posOffset>
                </wp:positionV>
                <wp:extent cx="0" cy="294290"/>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2942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CAED40" id="_x0000_t32" coordsize="21600,21600" o:spt="32" o:oned="t" path="m,l21600,21600e" filled="f">
                <v:path arrowok="t" fillok="f" o:connecttype="none"/>
                <o:lock v:ext="edit" shapetype="t"/>
              </v:shapetype>
              <v:shape id="Straight Arrow Connector 12" o:spid="_x0000_s1026" type="#_x0000_t32" style="position:absolute;margin-left:248.7pt;margin-top:6.65pt;width:0;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W1QEAAAEEAAAOAAAAZHJzL2Uyb0RvYy54bWysU9uO0zAQfUfiHyy/06QVQmz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UaKoDzf0T2h&#10;sqeBxBvEOIpDDIF9jCg4hf0aU94y7BCOOK9yOmIRfzHoy5dliUv1+Lp4DBcSetrUvLu5ebm5qfY3&#10;T7iEmd5D9KL8dDLPPBYC62qxOn/IxJ0Z+AgoTV0okZR1b0Mv6JpYCaFV4eSg0Ob0ktIU+hPh+kdX&#10;BxP8Mxg2gilObeoIwsGhOCseHqU1BKoG1EqcXWDGOrcA28rvj8A5v0ChjuffgBdE7RwDLWBvQ8Tf&#10;dafLehZvpvxHBybdxYKH2F/rVVZreM6qV/ObKIP847rCn17u/jsAAAD//wMAUEsDBBQABgAIAAAA&#10;IQDo1U+I3AAAAAkBAAAPAAAAZHJzL2Rvd25yZXYueG1sTI/BTsMwDIbvSLxDZCRuLIVuhZWmEyDG&#10;ddpAcM0ak1YkTtWkW+HpMeIAR/v/9PtztZq8EwccYhdIweUsA4HUBNORVfDyvL64ARGTJqNdIFTw&#10;iRFW9elJpUsTjrTFwy5ZwSUUS62gTakvpYxNi17HWeiROHsPg9eJx8FKM+gjl3snr7KskF53xBda&#10;3eNDi83HbvQKqLgn/zWu+8Iu7OPmyb3lr9tcqfOz6e4WRMIp/cHwo8/qULPTPoxkonAK5svrOaMc&#10;5DkIBn4XewWLZQGyruT/D+pvAAAA//8DAFBLAQItABQABgAIAAAAIQC2gziS/gAAAOEBAAATAAAA&#10;AAAAAAAAAAAAAAAAAABbQ29udGVudF9UeXBlc10ueG1sUEsBAi0AFAAGAAgAAAAhADj9If/WAAAA&#10;lAEAAAsAAAAAAAAAAAAAAAAALwEAAF9yZWxzLy5yZWxzUEsBAi0AFAAGAAgAAAAhADAH2pbVAQAA&#10;AQQAAA4AAAAAAAAAAAAAAAAALgIAAGRycy9lMm9Eb2MueG1sUEsBAi0AFAAGAAgAAAAhAOjVT4jc&#10;AAAACQEAAA8AAAAAAAAAAAAAAAAALwQAAGRycy9kb3ducmV2LnhtbFBLBQYAAAAABAAEAPMAAAA4&#10;BQAAAAA=&#10;" strokecolor="#bc4542 [3045]">
                <v:stroke endarrow="block"/>
              </v:shape>
            </w:pict>
          </mc:Fallback>
        </mc:AlternateContent>
      </w:r>
    </w:p>
    <w:p w:rsidR="005F512E" w:rsidRDefault="006D563A"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4864" behindDoc="0" locked="0" layoutInCell="1" allowOverlap="1" wp14:anchorId="5DB16F05" wp14:editId="7AFD0C6C">
                <wp:simplePos x="0" y="0"/>
                <wp:positionH relativeFrom="margin">
                  <wp:posOffset>772839</wp:posOffset>
                </wp:positionH>
                <wp:positionV relativeFrom="paragraph">
                  <wp:posOffset>145678</wp:posOffset>
                </wp:positionV>
                <wp:extent cx="4803140" cy="682625"/>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37F72" w:rsidRPr="008E594E" w:rsidRDefault="00637F72" w:rsidP="005F512E">
                            <w:pPr>
                              <w:pStyle w:val="ListParagraph"/>
                              <w:tabs>
                                <w:tab w:val="left" w:pos="1741"/>
                              </w:tabs>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w:t>
                            </w:r>
                            <w:r w:rsidRPr="008E594E">
                              <w:rPr>
                                <w:rFonts w:ascii="Comic Sans MS" w:hAnsi="Comic Sans MS" w:cs="Arial"/>
                                <w:sz w:val="24"/>
                                <w:szCs w:val="24"/>
                              </w:rPr>
                              <w:t xml:space="preserve">call. </w:t>
                            </w:r>
                          </w:p>
                          <w:p w:rsidR="00637F72" w:rsidRPr="008E594E" w:rsidRDefault="00637F72" w:rsidP="005F512E">
                            <w:pPr>
                              <w:pStyle w:val="ListParagraph"/>
                              <w:tabs>
                                <w:tab w:val="left" w:pos="1741"/>
                              </w:tabs>
                              <w:jc w:val="center"/>
                              <w:rPr>
                                <w:rFonts w:ascii="Arial" w:hAnsi="Arial" w:cs="Arial"/>
                                <w:sz w:val="24"/>
                                <w:szCs w:val="24"/>
                              </w:rPr>
                            </w:pPr>
                            <w:r w:rsidRPr="008E594E">
                              <w:rPr>
                                <w:rFonts w:ascii="Arial" w:hAnsi="Arial" w:cs="Arial"/>
                                <w:sz w:val="24"/>
                                <w:szCs w:val="24"/>
                              </w:rPr>
                              <w:t>If no response</w:t>
                            </w:r>
                          </w:p>
                          <w:p w:rsidR="00637F72" w:rsidRPr="005F512E" w:rsidRDefault="00637F72" w:rsidP="005F512E">
                            <w:pPr>
                              <w:tabs>
                                <w:tab w:val="left" w:pos="1741"/>
                              </w:tabs>
                              <w:jc w:val="center"/>
                              <w:rPr>
                                <w:rFonts w:ascii="Arial" w:hAnsi="Arial" w:cs="Arial"/>
                                <w:sz w:val="24"/>
                                <w:szCs w:val="24"/>
                              </w:rPr>
                            </w:pPr>
                          </w:p>
                          <w:p w:rsidR="00637F72" w:rsidRDefault="00637F72" w:rsidP="005F512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6F05" id="_x0000_s1028" type="#_x0000_t202" style="position:absolute;left:0;text-align:left;margin-left:60.85pt;margin-top:11.45pt;width:378.2pt;height:53.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RIQwIAAMIEAAAOAAAAZHJzL2Uyb0RvYy54bWysVNuO0zAQfUfiHyy/07ShW0rUdLV0ASEt&#10;F7HLB0wdu7HW8QTbbVK+nrHThnKRkBAvlp2Zc+bMLavrvjHsIJ3XaEs+m0w5k1Zgpe2u5F8e3jxb&#10;cuYD2AoMWlnyo/T8ev30yaprC5ljjaaSjhGJ9UXXlrwOoS2yzItaNuAn2EpLRoWugUBPt8sqBx2x&#10;NybLp9NF1qGrWodCek9fbwcjXyd+paQIH5XyMjBTctIW0unSuY1ntl5BsXPQ1lqcZMA/qGhAWwo6&#10;Ut1CALZ3+jeqRguHHlWYCGwyVEoLmXKgbGbTX7K5r6GVKRcqjm/HMvn/Rys+HD45pivqHWcWGmrR&#10;g+wDe4U9y2N1utYX5HTfklvo6XP0jJn69g7Fo2cWNzXYnbxxDrtaQkXqZhGZXUAHHh9Jtt17rCgM&#10;7AMmol65JhJSMRixU5eOY2eiFEEf58vp89mcTIJsi2W+yK9SCCjO6Nb58FZiw+Kl5I46n9jhcOdD&#10;VAPF2SUGMzaeUe5rW6UhCKDNcCfXaE76o+ST+HA0coB+lopKRrLyoRJxWOXGOHYAGjMQQtqQipeY&#10;yDvClDZmBJ5K+DPQhKFuo2+EyTTEI3D694gjIkVFG0Zwoy26PxFUj2Pkwf+c/ZBzbGTot32ak3Eq&#10;tlgdqZ8Oh6WinwBdanTfOOtooUruv+7BSc7MO0sz8XI2jw0M6TG/epHTw11atpcWsIKoSh44G66b&#10;kLY25mTxhmZH6dTWqG1QctJMi5K6fVrquImX7+T149ez/g4AAP//AwBQSwMEFAAGAAgAAAAhAA0E&#10;0ZvfAAAACgEAAA8AAABkcnMvZG93bnJldi54bWxMj8FOwzAQRO9I/IO1SNyoE4NoGuJUCIkLooeW&#10;Cqk3NzZxVHsdYqcJf89yKsfRPM2+rdazd+xshtgFlJAvMmAGm6A7bCXsP17vCmAxKdTKBTQSfkyE&#10;dX19ValShwm35rxLLaMRjKWSYFPqS85jY41XcRF6g9R9hcGrRHFouR7UROPecZFlj9yrDumCVb15&#10;saY57UYvAcXhe/xcvR1O+8l6sbH23W22Ut7ezM9PwJKZ0wWGP31Sh5qcjmFEHZmjLPIloRKEWAEj&#10;oFgWObAjNffZA/C64v9fqH8BAAD//wMAUEsBAi0AFAAGAAgAAAAhALaDOJL+AAAA4QEAABMAAAAA&#10;AAAAAAAAAAAAAAAAAFtDb250ZW50X1R5cGVzXS54bWxQSwECLQAUAAYACAAAACEAOP0h/9YAAACU&#10;AQAACwAAAAAAAAAAAAAAAAAvAQAAX3JlbHMvLnJlbHNQSwECLQAUAAYACAAAACEAmls0SEMCAADC&#10;BAAADgAAAAAAAAAAAAAAAAAuAgAAZHJzL2Uyb0RvYy54bWxQSwECLQAUAAYACAAAACEADQTRm98A&#10;AAAKAQAADwAAAAAAAAAAAAAAAACdBAAAZHJzL2Rvd25yZXYueG1sUEsFBgAAAAAEAAQA8wAAAKkF&#10;AAAAAA==&#10;" fillcolor="white [3201]" strokecolor="#c0504d [3205]" strokeweight="2pt">
                <v:textbox>
                  <w:txbxContent>
                    <w:p w:rsidR="00637F72" w:rsidRPr="008E594E" w:rsidRDefault="00637F72" w:rsidP="005F512E">
                      <w:pPr>
                        <w:pStyle w:val="ListParagraph"/>
                        <w:tabs>
                          <w:tab w:val="left" w:pos="1741"/>
                        </w:tabs>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w:t>
                      </w:r>
                      <w:r w:rsidRPr="008E594E">
                        <w:rPr>
                          <w:rFonts w:ascii="Comic Sans MS" w:hAnsi="Comic Sans MS" w:cs="Arial"/>
                          <w:sz w:val="24"/>
                          <w:szCs w:val="24"/>
                        </w:rPr>
                        <w:t xml:space="preserve">call. </w:t>
                      </w:r>
                    </w:p>
                    <w:p w:rsidR="00637F72" w:rsidRPr="008E594E" w:rsidRDefault="00637F72" w:rsidP="005F512E">
                      <w:pPr>
                        <w:pStyle w:val="ListParagraph"/>
                        <w:tabs>
                          <w:tab w:val="left" w:pos="1741"/>
                        </w:tabs>
                        <w:jc w:val="center"/>
                        <w:rPr>
                          <w:rFonts w:ascii="Arial" w:hAnsi="Arial" w:cs="Arial"/>
                          <w:sz w:val="24"/>
                          <w:szCs w:val="24"/>
                        </w:rPr>
                      </w:pPr>
                      <w:r w:rsidRPr="008E594E">
                        <w:rPr>
                          <w:rFonts w:ascii="Arial" w:hAnsi="Arial" w:cs="Arial"/>
                          <w:sz w:val="24"/>
                          <w:szCs w:val="24"/>
                        </w:rPr>
                        <w:t>If no response</w:t>
                      </w:r>
                    </w:p>
                    <w:p w:rsidR="00637F72" w:rsidRPr="005F512E" w:rsidRDefault="00637F72" w:rsidP="005F512E">
                      <w:pPr>
                        <w:tabs>
                          <w:tab w:val="left" w:pos="1741"/>
                        </w:tabs>
                        <w:jc w:val="center"/>
                        <w:rPr>
                          <w:rFonts w:ascii="Arial" w:hAnsi="Arial" w:cs="Arial"/>
                          <w:sz w:val="24"/>
                          <w:szCs w:val="24"/>
                        </w:rPr>
                      </w:pPr>
                    </w:p>
                    <w:p w:rsidR="00637F72" w:rsidRDefault="00637F72" w:rsidP="005F512E">
                      <w:pPr>
                        <w:jc w:val="center"/>
                      </w:pPr>
                    </w:p>
                  </w:txbxContent>
                </v:textbox>
                <w10:wrap type="square" anchorx="margin"/>
              </v:shape>
            </w:pict>
          </mc:Fallback>
        </mc:AlternateContent>
      </w:r>
    </w:p>
    <w:p w:rsidR="005F512E" w:rsidRDefault="005F512E" w:rsidP="00F36B94">
      <w:pPr>
        <w:pStyle w:val="ListParagraph"/>
        <w:tabs>
          <w:tab w:val="left" w:pos="1741"/>
        </w:tabs>
        <w:jc w:val="center"/>
        <w:rPr>
          <w:rFonts w:ascii="Arial" w:hAnsi="Arial" w:cs="Arial"/>
          <w:sz w:val="24"/>
          <w:szCs w:val="24"/>
        </w:rPr>
      </w:pPr>
    </w:p>
    <w:p w:rsidR="008E594E" w:rsidRDefault="006D563A" w:rsidP="00F36B94">
      <w:pPr>
        <w:pStyle w:val="ListParagraph"/>
        <w:tabs>
          <w:tab w:val="left" w:pos="1741"/>
        </w:tabs>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4E91954" wp14:editId="4D7D552D">
                <wp:simplePos x="0" y="0"/>
                <wp:positionH relativeFrom="margin">
                  <wp:posOffset>3185795</wp:posOffset>
                </wp:positionH>
                <wp:positionV relativeFrom="paragraph">
                  <wp:posOffset>167574</wp:posOffset>
                </wp:positionV>
                <wp:extent cx="0" cy="294290"/>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29429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038092BD" id="Straight Arrow Connector 14" o:spid="_x0000_s1026" type="#_x0000_t32" style="position:absolute;margin-left:250.85pt;margin-top:13.2pt;width:0;height:23.1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j7AEAAMcDAAAOAAAAZHJzL2Uyb0RvYy54bWysU8uu0zAQ3SPxD5b3NGnUIlo1vUItlw2P&#10;Shc+YGo7iSW/NDZN+/eMndB7gR1i43jGnuMzZ052D1dr2EVh1N61fLmoOVNOeKld3/Lv3x7fvOMs&#10;JnASjHeq5TcV+cP+9avdGLaq8YM3UiEjEBe3Y2j5kFLYVlUUg7IQFz4oR4edRwuJQuwriTASujVV&#10;U9dvq9GjDOiFipGyx+mQ7wt+1ymRvnZdVImZlhO3VFYs6zmv1X4H2x4hDFrMNOAfWFjQjh69Qx0h&#10;AfuB+i8oqwX66Lu0EN5Wvuu0UKUH6mZZ/9HN0wBBlV5InBjuMsX/Byu+XE7ItKTZrThzYGlGTwlB&#10;90Ni7xH9yA7eOdLRI6MrpNcY4pbKDu6EcxTDCXPz1w5t/lJb7Fo0vt01VtfExJQUlG02q2ZT5K+e&#10;6wLG9FF5y/Km5XHmcSewLBLD5VNM9DIV/irIjzr/qI0p8zSOjS3frJs1ZwLIVZ2BRFsbqM/oes7A&#10;9GRXkbAgRm+0zNUZJ2J/PhhkFyDLHOp1vTpOlwaQaspu1nU9WydC+uzllF7S5SlP1GaYQvM3/Mz5&#10;CHGYasrR5MIE2nxwkqVboCEk1OB6o/IZwRmXuani6Ln9PIdJ+bw7e3krA6lyRG4pZbOzsx1fxrR/&#10;+f/tfwIAAP//AwBQSwMEFAAGAAgAAAAhAHCAQkXdAAAACQEAAA8AAABkcnMvZG93bnJldi54bWxM&#10;j8FKw0AQhu+C77CM4M1uGrQJMZsiAY+CxkLxNs1Ok+DubMhu2ujTu+LBHmfm45/vL7eLNeJEkx8c&#10;K1ivEhDErdMDdwp27893OQgfkDUax6Tgizxsq+urEgvtzvxGpyZ0IoawL1BBH8JYSOnbniz6lRuJ&#10;4+3oJoshjlMn9YTnGG6NTJNkIy0OHD/0OFLdU/vZzFYB2e8my19nfax3AevW7POXj71StzfL0yOI&#10;QEv4h+FXP6pDFZ0ObmbthVHwkKyziCpIN/cgIvC3OCjI0gxkVcrLBtUPAAAA//8DAFBLAQItABQA&#10;BgAIAAAAIQC2gziS/gAAAOEBAAATAAAAAAAAAAAAAAAAAAAAAABbQ29udGVudF9UeXBlc10ueG1s&#10;UEsBAi0AFAAGAAgAAAAhADj9If/WAAAAlAEAAAsAAAAAAAAAAAAAAAAALwEAAF9yZWxzLy5yZWxz&#10;UEsBAi0AFAAGAAgAAAAhAFXY1+PsAQAAxwMAAA4AAAAAAAAAAAAAAAAALgIAAGRycy9lMm9Eb2Mu&#10;eG1sUEsBAi0AFAAGAAgAAAAhAHCAQkXdAAAACQEAAA8AAAAAAAAAAAAAAAAARgQAAGRycy9kb3du&#10;cmV2LnhtbFBLBQYAAAAABAAEAPMAAABQBQAAAAA=&#10;" strokecolor="#be4b48">
                <v:stroke endarrow="block"/>
                <w10:wrap anchorx="margin"/>
              </v:shape>
            </w:pict>
          </mc:Fallback>
        </mc:AlternateContent>
      </w:r>
    </w:p>
    <w:p w:rsidR="008E594E" w:rsidRDefault="006D563A" w:rsidP="00F36B94">
      <w:pPr>
        <w:pStyle w:val="ListParagraph"/>
        <w:tabs>
          <w:tab w:val="left" w:pos="1741"/>
        </w:tabs>
        <w:jc w:val="center"/>
        <w:rPr>
          <w:rFonts w:ascii="Arial" w:hAnsi="Arial" w:cs="Arial"/>
          <w:sz w:val="24"/>
          <w:szCs w:val="24"/>
        </w:rPr>
      </w:pPr>
      <w:r w:rsidRPr="005F512E">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3785B3B7" wp14:editId="1F4C3545">
                <wp:simplePos x="0" y="0"/>
                <wp:positionH relativeFrom="margin">
                  <wp:posOffset>793860</wp:posOffset>
                </wp:positionH>
                <wp:positionV relativeFrom="paragraph">
                  <wp:posOffset>263109</wp:posOffset>
                </wp:positionV>
                <wp:extent cx="4803140" cy="640715"/>
                <wp:effectExtent l="0" t="0" r="1651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40715"/>
                        </a:xfrm>
                        <a:prstGeom prst="rect">
                          <a:avLst/>
                        </a:prstGeom>
                        <a:solidFill>
                          <a:srgbClr val="FFFFFF"/>
                        </a:solidFill>
                        <a:ln w="25400">
                          <a:solidFill>
                            <a:srgbClr val="C0504D"/>
                          </a:solidFill>
                          <a:miter lim="800000"/>
                          <a:headEnd/>
                          <a:tailEnd/>
                        </a:ln>
                      </wps:spPr>
                      <wps:txbx>
                        <w:txbxContent>
                          <w:p w:rsidR="00637F72" w:rsidRPr="00F36B94" w:rsidRDefault="00637F72" w:rsidP="008E594E">
                            <w:pPr>
                              <w:pStyle w:val="ListParagraph"/>
                              <w:tabs>
                                <w:tab w:val="left" w:pos="1741"/>
                              </w:tabs>
                              <w:jc w:val="center"/>
                              <w:rPr>
                                <w:rFonts w:ascii="Arial" w:hAnsi="Arial" w:cs="Arial"/>
                                <w:sz w:val="24"/>
                                <w:szCs w:val="24"/>
                              </w:rPr>
                            </w:pPr>
                            <w:r>
                              <w:rPr>
                                <w:rFonts w:ascii="Arial" w:hAnsi="Arial" w:cs="Arial"/>
                                <w:sz w:val="24"/>
                                <w:szCs w:val="24"/>
                              </w:rPr>
                              <w:t>No reason provided l</w:t>
                            </w:r>
                            <w:r w:rsidRPr="00F36B94">
                              <w:rPr>
                                <w:rFonts w:ascii="Arial" w:hAnsi="Arial" w:cs="Arial"/>
                                <w:sz w:val="24"/>
                                <w:szCs w:val="24"/>
                              </w:rPr>
                              <w:t>etter sent home to request a reason for absence</w:t>
                            </w:r>
                            <w:r w:rsidRPr="000B72B7">
                              <w:rPr>
                                <w:rFonts w:ascii="Arial" w:hAnsi="Arial" w:cs="Arial"/>
                                <w:sz w:val="24"/>
                                <w:szCs w:val="24"/>
                              </w:rPr>
                              <w:t>. (Appendix 3)</w:t>
                            </w:r>
                          </w:p>
                          <w:p w:rsidR="00637F72" w:rsidRDefault="00637F72" w:rsidP="008E594E">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5B3B7" id="_x0000_s1029" type="#_x0000_t202" style="position:absolute;left:0;text-align:left;margin-left:62.5pt;margin-top:20.7pt;width:378.2pt;height:50.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KwIAAE8EAAAOAAAAZHJzL2Uyb0RvYy54bWysVNuO2yAQfa/Uf0C8N3YSZze14qy2SVNV&#10;2l6k3X4AxjhGBYYCiZ1+fQec3U1vL1X9gBhm5nDmzODVzaAVOQrnJZiKTic5JcJwaKTZV/TLw+7V&#10;khIfmGmYAiMqehKe3qxfvlj1thQz6EA1whEEMb7sbUW7EGyZZZ53QjM/ASsMOltwmgU03T5rHOsR&#10;XatsludXWQ+usQ648B5Pt6OTrhN+2woePrWtF4GoiiK3kFaX1jqu2XrFyr1jtpP8TIP9AwvNpMFL&#10;n6C2LDBycPI3KC25Aw9tmHDQGbSt5CLVgNVM81+que+YFakWFMfbJ5n8/4PlH4+fHZEN9m5OiWEa&#10;e/QghkDewEBmUZ7e+hKj7i3GhQGPMTSV6u0d8K+eGNh0zOzFrXPQd4I1SG8aM7OL1BHHR5C6/wAN&#10;XsMOARLQ0DodtUM1CKJjm05PrYlUOB4Wy3w+LdDF0XdV5NfTRbqClY/Z1vnwToAmcVNRh61P6Ox4&#10;50Nkw8rHkHiZByWbnVQqGW5fb5QjR4ZjskvfGf2nMGVIX9HZosjzUYG/YmzyRV5s/4ShZcCBV1JX&#10;dJnHLwaxMur21jRpH5hU4x45K3MWMmo3qhiGekgtm8fcKHINzQmVdTDON75H3HTgvlPS42xX1H87&#10;MCcoUe8Nduf1tIhShmQUi+sZGu7SU196mOEIVVEeHCWjsQnpCUXiBm6xj61MEj9zOZPGqU3Kn19Y&#10;fBaXdop6/g+sfwAAAP//AwBQSwMEFAAGAAgAAAAhAMjEpL7fAAAACgEAAA8AAABkcnMvZG93bnJl&#10;di54bWxMj8FOwzAQRO9I/IO1lbhRJyFEUYhTVRVIHECIlA9w4yVJG6+j2G0DX8/2RG87mtHsm3I1&#10;20GccPK9IwXxMgKB1DjTU6vga/tyn4PwQZPRgyNU8IMeVtXtTakL4870iac6tIJLyBdaQRfCWEjp&#10;mw6t9ks3IrH37SarA8uplWbSZy63g0yiKJNW98QfOj3ipsPmUB+tgs1vUr+tu/TDPu9f9zZ+zwJt&#10;M6XuFvP6CUTAOfyH4YLP6FAx084dyXgxsE4eeUtQkMYpCA7k+eXYsZMmDyCrUl5PqP4AAAD//wMA&#10;UEsBAi0AFAAGAAgAAAAhALaDOJL+AAAA4QEAABMAAAAAAAAAAAAAAAAAAAAAAFtDb250ZW50X1R5&#10;cGVzXS54bWxQSwECLQAUAAYACAAAACEAOP0h/9YAAACUAQAACwAAAAAAAAAAAAAAAAAvAQAAX3Jl&#10;bHMvLnJlbHNQSwECLQAUAAYACAAAACEAz0Pi9SsCAABPBAAADgAAAAAAAAAAAAAAAAAuAgAAZHJz&#10;L2Uyb0RvYy54bWxQSwECLQAUAAYACAAAACEAyMSkvt8AAAAKAQAADwAAAAAAAAAAAAAAAACFBAAA&#10;ZHJzL2Rvd25yZXYueG1sUEsFBgAAAAAEAAQA8wAAAJEFAAAAAA==&#10;" strokecolor="#c0504d" strokeweight="2pt">
                <v:textbox>
                  <w:txbxContent>
                    <w:p w:rsidR="00637F72" w:rsidRPr="00F36B94" w:rsidRDefault="00637F72" w:rsidP="008E594E">
                      <w:pPr>
                        <w:pStyle w:val="ListParagraph"/>
                        <w:tabs>
                          <w:tab w:val="left" w:pos="1741"/>
                        </w:tabs>
                        <w:jc w:val="center"/>
                        <w:rPr>
                          <w:rFonts w:ascii="Arial" w:hAnsi="Arial" w:cs="Arial"/>
                          <w:sz w:val="24"/>
                          <w:szCs w:val="24"/>
                        </w:rPr>
                      </w:pPr>
                      <w:r>
                        <w:rPr>
                          <w:rFonts w:ascii="Arial" w:hAnsi="Arial" w:cs="Arial"/>
                          <w:sz w:val="24"/>
                          <w:szCs w:val="24"/>
                        </w:rPr>
                        <w:t>No reason provided l</w:t>
                      </w:r>
                      <w:r w:rsidRPr="00F36B94">
                        <w:rPr>
                          <w:rFonts w:ascii="Arial" w:hAnsi="Arial" w:cs="Arial"/>
                          <w:sz w:val="24"/>
                          <w:szCs w:val="24"/>
                        </w:rPr>
                        <w:t>etter sent home to request a reason for absence</w:t>
                      </w:r>
                      <w:r w:rsidRPr="000B72B7">
                        <w:rPr>
                          <w:rFonts w:ascii="Arial" w:hAnsi="Arial" w:cs="Arial"/>
                          <w:sz w:val="24"/>
                          <w:szCs w:val="24"/>
                        </w:rPr>
                        <w:t>. (Appendix 3)</w:t>
                      </w:r>
                    </w:p>
                    <w:p w:rsidR="00637F72" w:rsidRDefault="00637F72" w:rsidP="008E594E">
                      <w:pPr>
                        <w:jc w:val="center"/>
                      </w:pPr>
                    </w:p>
                  </w:txbxContent>
                </v:textbox>
                <w10:wrap type="square" anchorx="margin"/>
              </v:shape>
            </w:pict>
          </mc:Fallback>
        </mc:AlternateContent>
      </w:r>
    </w:p>
    <w:p w:rsidR="008E594E" w:rsidRDefault="008E594E" w:rsidP="00F36B94">
      <w:pPr>
        <w:pStyle w:val="ListParagraph"/>
        <w:tabs>
          <w:tab w:val="left" w:pos="1741"/>
        </w:tabs>
        <w:jc w:val="center"/>
        <w:rPr>
          <w:rFonts w:ascii="Arial" w:hAnsi="Arial" w:cs="Arial"/>
          <w:sz w:val="24"/>
          <w:szCs w:val="24"/>
        </w:rPr>
      </w:pPr>
    </w:p>
    <w:p w:rsidR="008E594E" w:rsidRDefault="00F36B94" w:rsidP="00F36B94">
      <w:pPr>
        <w:pStyle w:val="ListParagraph"/>
        <w:tabs>
          <w:tab w:val="left" w:pos="1741"/>
        </w:tabs>
        <w:jc w:val="center"/>
        <w:rPr>
          <w:rFonts w:ascii="Arial" w:hAnsi="Arial" w:cs="Arial"/>
          <w:sz w:val="24"/>
          <w:szCs w:val="24"/>
        </w:rPr>
      </w:pPr>
      <w:r w:rsidRPr="00F36B94">
        <w:rPr>
          <w:rFonts w:ascii="Arial" w:hAnsi="Arial" w:cs="Arial"/>
          <w:sz w:val="24"/>
          <w:szCs w:val="24"/>
        </w:rPr>
        <w:t xml:space="preserve"> </w:t>
      </w:r>
    </w:p>
    <w:p w:rsidR="006D563A" w:rsidRDefault="006D563A" w:rsidP="00F36B94">
      <w:pPr>
        <w:pStyle w:val="ListParagraph"/>
        <w:tabs>
          <w:tab w:val="left" w:pos="1741"/>
        </w:tabs>
        <w:jc w:val="center"/>
        <w:rPr>
          <w:rFonts w:ascii="Arial" w:hAnsi="Arial" w:cs="Arial"/>
          <w:sz w:val="24"/>
          <w:szCs w:val="24"/>
        </w:rPr>
      </w:pPr>
    </w:p>
    <w:p w:rsidR="006D563A" w:rsidRDefault="006D563A" w:rsidP="00F36B94">
      <w:pPr>
        <w:pStyle w:val="ListParagraph"/>
        <w:tabs>
          <w:tab w:val="left" w:pos="1741"/>
        </w:tabs>
        <w:jc w:val="center"/>
        <w:rPr>
          <w:rFonts w:ascii="Arial" w:hAnsi="Arial" w:cs="Arial"/>
          <w:sz w:val="24"/>
          <w:szCs w:val="24"/>
        </w:rPr>
      </w:pPr>
    </w:p>
    <w:p w:rsidR="00F36B94" w:rsidRPr="006D563A" w:rsidRDefault="00F36B94" w:rsidP="006D563A">
      <w:pPr>
        <w:pStyle w:val="ListParagraph"/>
        <w:numPr>
          <w:ilvl w:val="0"/>
          <w:numId w:val="31"/>
        </w:numPr>
        <w:tabs>
          <w:tab w:val="left" w:pos="1741"/>
        </w:tabs>
        <w:jc w:val="both"/>
        <w:rPr>
          <w:rFonts w:ascii="Arial" w:hAnsi="Arial" w:cs="Arial"/>
          <w:sz w:val="24"/>
          <w:szCs w:val="24"/>
        </w:rPr>
      </w:pPr>
      <w:r w:rsidRPr="00F36B94">
        <w:rPr>
          <w:rFonts w:ascii="Arial" w:hAnsi="Arial" w:cs="Arial"/>
          <w:sz w:val="24"/>
          <w:szCs w:val="24"/>
        </w:rPr>
        <w:t xml:space="preserve">Once a pupil hits </w:t>
      </w:r>
      <w:r w:rsidR="007C24C1">
        <w:rPr>
          <w:rFonts w:ascii="Arial" w:hAnsi="Arial" w:cs="Arial"/>
          <w:b/>
          <w:sz w:val="24"/>
          <w:szCs w:val="24"/>
        </w:rPr>
        <w:t>10 sessions (2.6</w:t>
      </w:r>
      <w:r w:rsidRPr="00F36B94">
        <w:rPr>
          <w:rFonts w:ascii="Arial" w:hAnsi="Arial" w:cs="Arial"/>
          <w:b/>
          <w:sz w:val="24"/>
          <w:szCs w:val="24"/>
        </w:rPr>
        <w:t>%)</w:t>
      </w:r>
      <w:r w:rsidRPr="00F36B94">
        <w:rPr>
          <w:rFonts w:ascii="Arial" w:hAnsi="Arial" w:cs="Arial"/>
          <w:sz w:val="24"/>
          <w:szCs w:val="24"/>
        </w:rPr>
        <w:t xml:space="preserve"> absence whether authorised or unauthorised </w:t>
      </w:r>
      <w:r w:rsidRPr="00F36B94">
        <w:rPr>
          <w:rFonts w:ascii="Arial" w:hAnsi="Arial" w:cs="Arial"/>
          <w:b/>
          <w:sz w:val="24"/>
          <w:szCs w:val="24"/>
        </w:rPr>
        <w:t>Attendance Letter 1</w:t>
      </w:r>
      <w:r w:rsidRPr="00F36B94">
        <w:rPr>
          <w:rFonts w:ascii="Arial" w:hAnsi="Arial" w:cs="Arial"/>
          <w:sz w:val="24"/>
          <w:szCs w:val="24"/>
        </w:rPr>
        <w:t xml:space="preserve"> to be sent (</w:t>
      </w:r>
      <w:r w:rsidR="00933005">
        <w:rPr>
          <w:rFonts w:ascii="Arial" w:hAnsi="Arial" w:cs="Arial"/>
          <w:sz w:val="24"/>
          <w:szCs w:val="24"/>
        </w:rPr>
        <w:t>appendix 4</w:t>
      </w:r>
      <w:r w:rsidRPr="00F36B94">
        <w:rPr>
          <w:rFonts w:ascii="Arial" w:hAnsi="Arial" w:cs="Arial"/>
          <w:sz w:val="24"/>
          <w:szCs w:val="24"/>
        </w:rPr>
        <w:t>).</w:t>
      </w:r>
    </w:p>
    <w:p w:rsidR="00F36B94" w:rsidRPr="00F36B94" w:rsidRDefault="00F36B94" w:rsidP="00F36B94">
      <w:pPr>
        <w:pStyle w:val="ListParagraph"/>
        <w:numPr>
          <w:ilvl w:val="0"/>
          <w:numId w:val="31"/>
        </w:numPr>
        <w:tabs>
          <w:tab w:val="left" w:pos="1741"/>
        </w:tabs>
        <w:jc w:val="both"/>
        <w:rPr>
          <w:rFonts w:ascii="Arial" w:hAnsi="Arial" w:cs="Arial"/>
          <w:sz w:val="24"/>
          <w:szCs w:val="24"/>
        </w:rPr>
      </w:pPr>
      <w:r w:rsidRPr="00F36B94">
        <w:rPr>
          <w:rFonts w:ascii="Arial" w:hAnsi="Arial" w:cs="Arial"/>
          <w:sz w:val="24"/>
          <w:szCs w:val="24"/>
        </w:rPr>
        <w:t xml:space="preserve">Once a pupil hits </w:t>
      </w:r>
      <w:r w:rsidR="007C24C1">
        <w:rPr>
          <w:rFonts w:ascii="Arial" w:hAnsi="Arial" w:cs="Arial"/>
          <w:b/>
          <w:sz w:val="24"/>
          <w:szCs w:val="24"/>
        </w:rPr>
        <w:t>16</w:t>
      </w:r>
      <w:r w:rsidRPr="00F36B94">
        <w:rPr>
          <w:rFonts w:ascii="Arial" w:hAnsi="Arial" w:cs="Arial"/>
          <w:b/>
          <w:sz w:val="24"/>
          <w:szCs w:val="24"/>
        </w:rPr>
        <w:t xml:space="preserve"> sessions (</w:t>
      </w:r>
      <w:r w:rsidR="00F932F8">
        <w:rPr>
          <w:rFonts w:ascii="Arial" w:hAnsi="Arial" w:cs="Arial"/>
          <w:b/>
          <w:sz w:val="24"/>
          <w:szCs w:val="24"/>
        </w:rPr>
        <w:t>4.2</w:t>
      </w:r>
      <w:r w:rsidRPr="00F36B94">
        <w:rPr>
          <w:rFonts w:ascii="Arial" w:hAnsi="Arial" w:cs="Arial"/>
          <w:b/>
          <w:sz w:val="24"/>
          <w:szCs w:val="24"/>
        </w:rPr>
        <w:t>%)</w:t>
      </w:r>
      <w:r w:rsidRPr="00F36B94">
        <w:rPr>
          <w:rFonts w:ascii="Arial" w:hAnsi="Arial" w:cs="Arial"/>
          <w:sz w:val="24"/>
          <w:szCs w:val="24"/>
        </w:rPr>
        <w:t xml:space="preserve"> absence whether authorised or unauthorised </w:t>
      </w:r>
      <w:r w:rsidRPr="00F36B94">
        <w:rPr>
          <w:rFonts w:ascii="Arial" w:hAnsi="Arial" w:cs="Arial"/>
          <w:b/>
          <w:sz w:val="24"/>
          <w:szCs w:val="24"/>
        </w:rPr>
        <w:t>Attendance letter 2</w:t>
      </w:r>
      <w:r w:rsidRPr="00F36B94">
        <w:rPr>
          <w:rFonts w:ascii="Arial" w:hAnsi="Arial" w:cs="Arial"/>
          <w:sz w:val="24"/>
          <w:szCs w:val="24"/>
        </w:rPr>
        <w:t xml:space="preserve"> to be sent (</w:t>
      </w:r>
      <w:r w:rsidR="00933005" w:rsidRPr="00933005">
        <w:rPr>
          <w:rFonts w:ascii="Arial" w:hAnsi="Arial" w:cs="Arial"/>
          <w:sz w:val="24"/>
          <w:szCs w:val="24"/>
        </w:rPr>
        <w:t>appendix 5</w:t>
      </w:r>
      <w:r w:rsidRPr="00933005">
        <w:rPr>
          <w:rFonts w:ascii="Arial" w:hAnsi="Arial" w:cs="Arial"/>
          <w:sz w:val="24"/>
          <w:szCs w:val="24"/>
        </w:rPr>
        <w:t xml:space="preserve">). </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pupil hits </w:t>
      </w:r>
      <w:r w:rsidR="007C24C1">
        <w:rPr>
          <w:rFonts w:ascii="Arial" w:hAnsi="Arial" w:cs="Arial"/>
          <w:b/>
          <w:sz w:val="24"/>
          <w:szCs w:val="24"/>
        </w:rPr>
        <w:t>22</w:t>
      </w:r>
      <w:r w:rsidRPr="006D563A">
        <w:rPr>
          <w:rFonts w:ascii="Arial" w:hAnsi="Arial" w:cs="Arial"/>
          <w:b/>
          <w:sz w:val="24"/>
          <w:szCs w:val="24"/>
        </w:rPr>
        <w:t xml:space="preserve"> sessions (</w:t>
      </w:r>
      <w:r w:rsidR="00F932F8">
        <w:rPr>
          <w:rFonts w:ascii="Arial" w:hAnsi="Arial" w:cs="Arial"/>
          <w:b/>
          <w:sz w:val="24"/>
          <w:szCs w:val="24"/>
        </w:rPr>
        <w:t>5.79</w:t>
      </w:r>
      <w:r w:rsidRPr="006D563A">
        <w:rPr>
          <w:rFonts w:ascii="Arial" w:hAnsi="Arial" w:cs="Arial"/>
          <w:b/>
          <w:sz w:val="24"/>
          <w:szCs w:val="24"/>
        </w:rPr>
        <w:t>%)</w:t>
      </w:r>
      <w:r w:rsidRPr="006D563A">
        <w:rPr>
          <w:rFonts w:ascii="Arial" w:hAnsi="Arial" w:cs="Arial"/>
          <w:sz w:val="24"/>
          <w:szCs w:val="24"/>
        </w:rPr>
        <w:t xml:space="preserve"> absence authorised or unauthorised a </w:t>
      </w:r>
      <w:r w:rsidRPr="006D563A">
        <w:rPr>
          <w:rFonts w:ascii="Arial" w:hAnsi="Arial" w:cs="Arial"/>
          <w:b/>
          <w:sz w:val="24"/>
          <w:szCs w:val="24"/>
        </w:rPr>
        <w:t>phone call</w:t>
      </w:r>
      <w:r w:rsidRPr="006D563A">
        <w:rPr>
          <w:rFonts w:ascii="Arial" w:hAnsi="Arial" w:cs="Arial"/>
          <w:sz w:val="24"/>
          <w:szCs w:val="24"/>
        </w:rPr>
        <w:t xml:space="preserve"> is made to the parent/carer by a member of school staff to discuss the attendance concerns. This </w:t>
      </w:r>
      <w:r w:rsidR="00F9489C">
        <w:rPr>
          <w:rFonts w:ascii="Arial" w:hAnsi="Arial" w:cs="Arial"/>
          <w:sz w:val="24"/>
          <w:szCs w:val="24"/>
        </w:rPr>
        <w:t xml:space="preserve">should be the SLT </w:t>
      </w:r>
      <w:r w:rsidRPr="006D563A">
        <w:rPr>
          <w:rFonts w:ascii="Arial" w:hAnsi="Arial" w:cs="Arial"/>
          <w:sz w:val="24"/>
          <w:szCs w:val="24"/>
        </w:rPr>
        <w:t>with responsibility for attendance in school. Record of conversation is kept (</w:t>
      </w:r>
      <w:r w:rsidRPr="006D563A">
        <w:rPr>
          <w:rFonts w:ascii="Arial" w:hAnsi="Arial" w:cs="Arial"/>
          <w:color w:val="00B0F0"/>
          <w:sz w:val="24"/>
          <w:szCs w:val="24"/>
        </w:rPr>
        <w:t>appendix 4).</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pupil hits </w:t>
      </w:r>
      <w:r w:rsidR="007C24C1">
        <w:rPr>
          <w:rFonts w:ascii="Arial" w:hAnsi="Arial" w:cs="Arial"/>
          <w:b/>
          <w:sz w:val="24"/>
          <w:szCs w:val="24"/>
        </w:rPr>
        <w:t>26</w:t>
      </w:r>
      <w:r w:rsidR="00F932F8">
        <w:rPr>
          <w:rFonts w:ascii="Arial" w:hAnsi="Arial" w:cs="Arial"/>
          <w:b/>
          <w:sz w:val="24"/>
          <w:szCs w:val="24"/>
        </w:rPr>
        <w:t xml:space="preserve"> sessions (6.84</w:t>
      </w:r>
      <w:r w:rsidRPr="006D563A">
        <w:rPr>
          <w:rFonts w:ascii="Arial" w:hAnsi="Arial" w:cs="Arial"/>
          <w:b/>
          <w:sz w:val="24"/>
          <w:szCs w:val="24"/>
        </w:rPr>
        <w:t>%)</w:t>
      </w:r>
      <w:r w:rsidRPr="006D563A">
        <w:rPr>
          <w:rFonts w:ascii="Arial" w:hAnsi="Arial" w:cs="Arial"/>
          <w:sz w:val="24"/>
          <w:szCs w:val="24"/>
        </w:rPr>
        <w:t xml:space="preserve"> absence whether authorised or unauthorised </w:t>
      </w:r>
      <w:r w:rsidRPr="006D563A">
        <w:rPr>
          <w:rFonts w:ascii="Arial" w:hAnsi="Arial" w:cs="Arial"/>
          <w:b/>
          <w:sz w:val="24"/>
          <w:szCs w:val="24"/>
        </w:rPr>
        <w:t>Attendance letter 3</w:t>
      </w:r>
      <w:r w:rsidRPr="006D563A">
        <w:rPr>
          <w:rFonts w:ascii="Arial" w:hAnsi="Arial" w:cs="Arial"/>
          <w:sz w:val="24"/>
          <w:szCs w:val="24"/>
        </w:rPr>
        <w:t xml:space="preserve"> to be sent. This requests medical proof for all future absences to be authorised (</w:t>
      </w:r>
      <w:r w:rsidRPr="006D563A">
        <w:rPr>
          <w:rFonts w:ascii="Arial" w:hAnsi="Arial" w:cs="Arial"/>
          <w:color w:val="00B0F0"/>
          <w:sz w:val="24"/>
          <w:szCs w:val="24"/>
        </w:rPr>
        <w:t>appendix 5).</w:t>
      </w:r>
    </w:p>
    <w:p w:rsidR="00F36B94" w:rsidRPr="006D563A" w:rsidRDefault="00F36B94" w:rsidP="009B5E3E">
      <w:pPr>
        <w:pStyle w:val="ListParagraph"/>
        <w:numPr>
          <w:ilvl w:val="0"/>
          <w:numId w:val="31"/>
        </w:numPr>
        <w:tabs>
          <w:tab w:val="left" w:pos="1741"/>
        </w:tabs>
        <w:jc w:val="both"/>
        <w:rPr>
          <w:rFonts w:ascii="Arial" w:hAnsi="Arial" w:cs="Arial"/>
          <w:sz w:val="24"/>
          <w:szCs w:val="24"/>
        </w:rPr>
      </w:pPr>
      <w:r w:rsidRPr="006D563A">
        <w:rPr>
          <w:rFonts w:ascii="Arial" w:hAnsi="Arial" w:cs="Arial"/>
          <w:sz w:val="24"/>
          <w:szCs w:val="24"/>
        </w:rPr>
        <w:t xml:space="preserve">Once a pupils hits </w:t>
      </w:r>
      <w:r w:rsidR="007C24C1">
        <w:rPr>
          <w:rFonts w:ascii="Arial" w:hAnsi="Arial" w:cs="Arial"/>
          <w:b/>
          <w:sz w:val="24"/>
          <w:szCs w:val="24"/>
        </w:rPr>
        <w:t>26</w:t>
      </w:r>
      <w:r w:rsidR="00F932F8">
        <w:rPr>
          <w:rFonts w:ascii="Arial" w:hAnsi="Arial" w:cs="Arial"/>
          <w:b/>
          <w:sz w:val="24"/>
          <w:szCs w:val="24"/>
        </w:rPr>
        <w:t xml:space="preserve"> sessions (6.84</w:t>
      </w:r>
      <w:r w:rsidRPr="006D563A">
        <w:rPr>
          <w:rFonts w:ascii="Arial" w:hAnsi="Arial" w:cs="Arial"/>
          <w:b/>
          <w:sz w:val="24"/>
          <w:szCs w:val="24"/>
        </w:rPr>
        <w:t>%)</w:t>
      </w:r>
      <w:r w:rsidRPr="006D563A">
        <w:rPr>
          <w:rFonts w:ascii="Arial" w:hAnsi="Arial" w:cs="Arial"/>
          <w:sz w:val="24"/>
          <w:szCs w:val="24"/>
        </w:rPr>
        <w:t xml:space="preserve"> </w:t>
      </w:r>
      <w:r w:rsidRPr="006D563A">
        <w:rPr>
          <w:rFonts w:ascii="Arial" w:hAnsi="Arial" w:cs="Arial"/>
          <w:b/>
          <w:sz w:val="24"/>
          <w:szCs w:val="24"/>
        </w:rPr>
        <w:t xml:space="preserve">Unauthorised </w:t>
      </w:r>
      <w:r w:rsidRPr="006D563A">
        <w:rPr>
          <w:rFonts w:ascii="Arial" w:hAnsi="Arial" w:cs="Arial"/>
          <w:sz w:val="24"/>
          <w:szCs w:val="24"/>
        </w:rPr>
        <w:t>absence, a letter is sent arranging a meeting with the parent/carer</w:t>
      </w:r>
      <w:r w:rsidR="00993A1B">
        <w:rPr>
          <w:rFonts w:ascii="Arial" w:hAnsi="Arial" w:cs="Arial"/>
          <w:sz w:val="24"/>
          <w:szCs w:val="24"/>
        </w:rPr>
        <w:t>, School representative</w:t>
      </w:r>
      <w:r w:rsidRPr="006D563A">
        <w:rPr>
          <w:rFonts w:ascii="Arial" w:hAnsi="Arial" w:cs="Arial"/>
          <w:sz w:val="24"/>
          <w:szCs w:val="24"/>
        </w:rPr>
        <w:t xml:space="preserve"> and</w:t>
      </w:r>
      <w:r w:rsidR="00993A1B">
        <w:rPr>
          <w:rFonts w:ascii="Arial" w:hAnsi="Arial" w:cs="Arial"/>
          <w:sz w:val="24"/>
          <w:szCs w:val="24"/>
        </w:rPr>
        <w:t xml:space="preserve"> Education Social Worker for an attendance meeting to take place</w:t>
      </w:r>
      <w:r w:rsidRPr="006D563A">
        <w:rPr>
          <w:rFonts w:ascii="Arial" w:hAnsi="Arial" w:cs="Arial"/>
          <w:sz w:val="24"/>
          <w:szCs w:val="24"/>
        </w:rPr>
        <w:t xml:space="preserve"> (</w:t>
      </w:r>
      <w:r w:rsidRPr="006D563A">
        <w:rPr>
          <w:rFonts w:ascii="Arial" w:hAnsi="Arial" w:cs="Arial"/>
          <w:color w:val="00B0F0"/>
          <w:sz w:val="24"/>
          <w:szCs w:val="24"/>
        </w:rPr>
        <w:t>appendix 6</w:t>
      </w:r>
      <w:proofErr w:type="gramStart"/>
      <w:r w:rsidRPr="006D563A">
        <w:rPr>
          <w:rFonts w:ascii="Arial" w:hAnsi="Arial" w:cs="Arial"/>
          <w:sz w:val="24"/>
          <w:szCs w:val="24"/>
        </w:rPr>
        <w:t>).Referral</w:t>
      </w:r>
      <w:proofErr w:type="gramEnd"/>
      <w:r w:rsidRPr="006D563A">
        <w:rPr>
          <w:rFonts w:ascii="Arial" w:hAnsi="Arial" w:cs="Arial"/>
          <w:sz w:val="24"/>
          <w:szCs w:val="24"/>
        </w:rPr>
        <w:t xml:space="preserve"> to ESW made to attend meeting (</w:t>
      </w:r>
      <w:r w:rsidRPr="006D563A">
        <w:rPr>
          <w:rFonts w:ascii="Arial" w:hAnsi="Arial" w:cs="Arial"/>
          <w:color w:val="00B0F0"/>
          <w:sz w:val="24"/>
          <w:szCs w:val="24"/>
        </w:rPr>
        <w:t>appendix 8</w:t>
      </w:r>
      <w:r w:rsidRPr="006D563A">
        <w:rPr>
          <w:rFonts w:ascii="Arial" w:hAnsi="Arial" w:cs="Arial"/>
          <w:sz w:val="24"/>
          <w:szCs w:val="24"/>
        </w:rPr>
        <w:t>). Consideration to be given to attendance improvement strategies, including the introduction of an Attendance Improvement Plan.</w:t>
      </w:r>
    </w:p>
    <w:p w:rsidR="006D563A" w:rsidRDefault="00A97637" w:rsidP="006D563A">
      <w:pPr>
        <w:pStyle w:val="ListParagraph"/>
        <w:numPr>
          <w:ilvl w:val="0"/>
          <w:numId w:val="31"/>
        </w:numPr>
        <w:tabs>
          <w:tab w:val="left" w:pos="1741"/>
        </w:tabs>
        <w:jc w:val="both"/>
        <w:rPr>
          <w:rFonts w:ascii="Arial" w:hAnsi="Arial" w:cs="Arial"/>
          <w:sz w:val="24"/>
          <w:szCs w:val="24"/>
        </w:rPr>
      </w:pPr>
      <w:r w:rsidRPr="005C0447">
        <w:rPr>
          <w:rFonts w:ascii="Arial" w:hAnsi="Arial" w:cs="Arial"/>
          <w:sz w:val="24"/>
          <w:szCs w:val="24"/>
        </w:rPr>
        <w:t>If attendance continues to deteriorate</w:t>
      </w:r>
      <w:r w:rsidR="00F36B94" w:rsidRPr="005C0447">
        <w:rPr>
          <w:rFonts w:ascii="Arial" w:hAnsi="Arial" w:cs="Arial"/>
          <w:sz w:val="24"/>
          <w:szCs w:val="24"/>
        </w:rPr>
        <w:t>,</w:t>
      </w:r>
      <w:r w:rsidR="00F932F8" w:rsidRPr="005C0447">
        <w:rPr>
          <w:rFonts w:ascii="Arial" w:hAnsi="Arial" w:cs="Arial"/>
          <w:sz w:val="24"/>
          <w:szCs w:val="24"/>
        </w:rPr>
        <w:t xml:space="preserve"> </w:t>
      </w:r>
      <w:r w:rsidR="00F36B94" w:rsidRPr="005C0447">
        <w:rPr>
          <w:rFonts w:ascii="Arial" w:hAnsi="Arial" w:cs="Arial"/>
          <w:sz w:val="24"/>
          <w:szCs w:val="24"/>
        </w:rPr>
        <w:t>consideration to be given to implementing legal action – FPN or Prosecution depending on attendance history</w:t>
      </w:r>
      <w:ins w:id="0" w:author="Donna Dickenson" w:date="2020-05-19T10:00:00Z">
        <w:r w:rsidR="00F36B94" w:rsidRPr="005C0447">
          <w:rPr>
            <w:rFonts w:ascii="Arial" w:hAnsi="Arial" w:cs="Arial"/>
            <w:sz w:val="24"/>
            <w:szCs w:val="24"/>
          </w:rPr>
          <w:t>,</w:t>
        </w:r>
      </w:ins>
      <w:r w:rsidR="00F36B94" w:rsidRPr="005C0447">
        <w:rPr>
          <w:rFonts w:ascii="Arial" w:hAnsi="Arial" w:cs="Arial"/>
          <w:sz w:val="24"/>
          <w:szCs w:val="24"/>
        </w:rPr>
        <w:t xml:space="preserve"> level of absence and past compliance.</w:t>
      </w:r>
    </w:p>
    <w:p w:rsidR="006D3424" w:rsidRDefault="006D3424" w:rsidP="006D3424">
      <w:pPr>
        <w:tabs>
          <w:tab w:val="left" w:pos="1741"/>
        </w:tabs>
        <w:jc w:val="both"/>
        <w:rPr>
          <w:rFonts w:ascii="Arial" w:hAnsi="Arial" w:cs="Arial"/>
          <w:sz w:val="24"/>
          <w:szCs w:val="24"/>
        </w:rPr>
      </w:pPr>
    </w:p>
    <w:p w:rsidR="006D3424" w:rsidRPr="006D3424" w:rsidRDefault="006D3424" w:rsidP="006D3424">
      <w:pPr>
        <w:tabs>
          <w:tab w:val="left" w:pos="1741"/>
        </w:tabs>
        <w:jc w:val="both"/>
        <w:rPr>
          <w:rFonts w:ascii="Arial" w:hAnsi="Arial" w:cs="Arial"/>
          <w:sz w:val="24"/>
          <w:szCs w:val="24"/>
        </w:rPr>
      </w:pPr>
    </w:p>
    <w:p w:rsidR="00F357CA" w:rsidRPr="00AB0AD1" w:rsidRDefault="00F357CA" w:rsidP="00D426AC">
      <w:pPr>
        <w:tabs>
          <w:tab w:val="left" w:pos="1741"/>
        </w:tabs>
        <w:jc w:val="both"/>
        <w:rPr>
          <w:rFonts w:ascii="Arial" w:hAnsi="Arial" w:cs="Arial"/>
          <w:b/>
          <w:sz w:val="32"/>
          <w:szCs w:val="32"/>
          <w:u w:val="single"/>
        </w:rPr>
      </w:pPr>
      <w:r w:rsidRPr="00AB0AD1">
        <w:rPr>
          <w:rFonts w:ascii="Arial" w:hAnsi="Arial" w:cs="Arial"/>
          <w:b/>
          <w:sz w:val="32"/>
          <w:szCs w:val="32"/>
          <w:u w:val="single"/>
        </w:rPr>
        <w:lastRenderedPageBreak/>
        <w:t>Schools Strategies to improve attendance</w:t>
      </w:r>
    </w:p>
    <w:p w:rsidR="00F357CA" w:rsidRPr="006C5183" w:rsidRDefault="00895616" w:rsidP="00637F72">
      <w:pPr>
        <w:rPr>
          <w:rFonts w:ascii="Arial" w:hAnsi="Arial" w:cs="Arial"/>
          <w:sz w:val="24"/>
          <w:szCs w:val="24"/>
        </w:rPr>
      </w:pPr>
      <w:r>
        <w:rPr>
          <w:rFonts w:ascii="Arial" w:hAnsi="Arial" w:cs="Arial"/>
          <w:sz w:val="24"/>
          <w:szCs w:val="24"/>
        </w:rPr>
        <w:t>WCBC’s aim is</w:t>
      </w:r>
      <w:r w:rsidR="00F357CA" w:rsidRPr="006C5183">
        <w:rPr>
          <w:rFonts w:ascii="Arial" w:hAnsi="Arial" w:cs="Arial"/>
          <w:sz w:val="24"/>
          <w:szCs w:val="24"/>
        </w:rPr>
        <w:t xml:space="preserve"> that all p</w:t>
      </w:r>
      <w:r>
        <w:rPr>
          <w:rFonts w:ascii="Arial" w:hAnsi="Arial" w:cs="Arial"/>
          <w:sz w:val="24"/>
          <w:szCs w:val="24"/>
        </w:rPr>
        <w:t>upils achieve 100% attendance.  H</w:t>
      </w:r>
      <w:r w:rsidR="00F357CA" w:rsidRPr="006C5183">
        <w:rPr>
          <w:rFonts w:ascii="Arial" w:hAnsi="Arial" w:cs="Arial"/>
          <w:sz w:val="24"/>
          <w:szCs w:val="24"/>
        </w:rPr>
        <w:t>owever</w:t>
      </w:r>
      <w:r w:rsidR="00316A77">
        <w:rPr>
          <w:rFonts w:ascii="Arial" w:hAnsi="Arial" w:cs="Arial"/>
          <w:sz w:val="24"/>
          <w:szCs w:val="24"/>
        </w:rPr>
        <w:t>,</w:t>
      </w:r>
      <w:r w:rsidR="00F357CA" w:rsidRPr="006C5183">
        <w:rPr>
          <w:rFonts w:ascii="Arial" w:hAnsi="Arial" w:cs="Arial"/>
          <w:sz w:val="24"/>
          <w:szCs w:val="24"/>
        </w:rPr>
        <w:t xml:space="preserve"> there </w:t>
      </w:r>
      <w:r w:rsidR="00105050" w:rsidRPr="006C5183">
        <w:rPr>
          <w:rFonts w:ascii="Arial" w:hAnsi="Arial" w:cs="Arial"/>
          <w:sz w:val="24"/>
          <w:szCs w:val="24"/>
        </w:rPr>
        <w:t>may be</w:t>
      </w:r>
      <w:r w:rsidR="00F357CA" w:rsidRPr="006C5183">
        <w:rPr>
          <w:rFonts w:ascii="Arial" w:hAnsi="Arial" w:cs="Arial"/>
          <w:sz w:val="24"/>
          <w:szCs w:val="24"/>
        </w:rPr>
        <w:t xml:space="preserve"> inst</w:t>
      </w:r>
      <w:r w:rsidR="007650BB">
        <w:rPr>
          <w:rFonts w:ascii="Arial" w:hAnsi="Arial" w:cs="Arial"/>
          <w:sz w:val="24"/>
          <w:szCs w:val="24"/>
        </w:rPr>
        <w:t>ances where pupils are unable to attend for genuine reasons</w:t>
      </w:r>
      <w:r w:rsidR="00F357CA" w:rsidRPr="006C5183">
        <w:rPr>
          <w:rFonts w:ascii="Arial" w:hAnsi="Arial" w:cs="Arial"/>
          <w:sz w:val="24"/>
          <w:szCs w:val="24"/>
        </w:rPr>
        <w:t xml:space="preserve">. </w:t>
      </w:r>
      <w:r w:rsidR="007650BB">
        <w:rPr>
          <w:rFonts w:ascii="Arial" w:hAnsi="Arial" w:cs="Arial"/>
          <w:sz w:val="24"/>
          <w:szCs w:val="24"/>
        </w:rPr>
        <w:t>The ESW service categorises attendance concerns in the following way.</w:t>
      </w:r>
    </w:p>
    <w:tbl>
      <w:tblPr>
        <w:tblStyle w:val="TableGrid"/>
        <w:tblW w:w="0" w:type="auto"/>
        <w:tblInd w:w="720" w:type="dxa"/>
        <w:tblLook w:val="04A0" w:firstRow="1" w:lastRow="0" w:firstColumn="1" w:lastColumn="0" w:noHBand="0" w:noVBand="1"/>
      </w:tblPr>
      <w:tblGrid>
        <w:gridCol w:w="4066"/>
      </w:tblGrid>
      <w:tr w:rsidR="00F357CA" w:rsidRPr="00100899" w:rsidTr="00FE1BE8">
        <w:trPr>
          <w:trHeight w:val="319"/>
        </w:trPr>
        <w:tc>
          <w:tcPr>
            <w:tcW w:w="4066" w:type="dxa"/>
          </w:tcPr>
          <w:p w:rsidR="00F357CA" w:rsidRPr="00100899" w:rsidRDefault="00F357CA" w:rsidP="00D426AC">
            <w:pPr>
              <w:pStyle w:val="ListParagraph"/>
              <w:tabs>
                <w:tab w:val="left" w:pos="1741"/>
              </w:tabs>
              <w:ind w:left="0"/>
              <w:jc w:val="both"/>
              <w:rPr>
                <w:rFonts w:ascii="Arial" w:hAnsi="Arial" w:cs="Arial"/>
                <w:sz w:val="24"/>
                <w:szCs w:val="24"/>
              </w:rPr>
            </w:pPr>
            <w:proofErr w:type="gramStart"/>
            <w:r w:rsidRPr="00100899">
              <w:rPr>
                <w:rFonts w:ascii="Arial" w:hAnsi="Arial" w:cs="Arial"/>
                <w:sz w:val="24"/>
                <w:szCs w:val="24"/>
              </w:rPr>
              <w:t xml:space="preserve">GREEN  </w:t>
            </w:r>
            <w:r w:rsidRPr="00100899">
              <w:rPr>
                <w:rFonts w:ascii="Arial" w:hAnsi="Arial" w:cs="Arial"/>
                <w:sz w:val="24"/>
                <w:szCs w:val="24"/>
              </w:rPr>
              <w:tab/>
            </w:r>
            <w:proofErr w:type="gramEnd"/>
            <w:r w:rsidRPr="00100899">
              <w:rPr>
                <w:rFonts w:ascii="Arial" w:hAnsi="Arial" w:cs="Arial"/>
                <w:sz w:val="24"/>
                <w:szCs w:val="24"/>
              </w:rPr>
              <w:tab/>
              <w:t>97% - 100%</w:t>
            </w:r>
          </w:p>
        </w:tc>
      </w:tr>
      <w:tr w:rsidR="00F357CA" w:rsidRPr="00100899" w:rsidTr="00FE1BE8">
        <w:tc>
          <w:tcPr>
            <w:tcW w:w="4066" w:type="dxa"/>
          </w:tcPr>
          <w:p w:rsidR="00F357CA" w:rsidRPr="00100899" w:rsidRDefault="00F357CA" w:rsidP="00D426AC">
            <w:pPr>
              <w:pStyle w:val="ListParagraph"/>
              <w:tabs>
                <w:tab w:val="left" w:pos="1741"/>
              </w:tabs>
              <w:ind w:left="0"/>
              <w:jc w:val="both"/>
              <w:rPr>
                <w:rFonts w:ascii="Arial" w:hAnsi="Arial" w:cs="Arial"/>
                <w:sz w:val="24"/>
                <w:szCs w:val="24"/>
              </w:rPr>
            </w:pPr>
            <w:r w:rsidRPr="00100899">
              <w:rPr>
                <w:rFonts w:ascii="Arial" w:hAnsi="Arial" w:cs="Arial"/>
                <w:sz w:val="24"/>
                <w:szCs w:val="24"/>
              </w:rPr>
              <w:t>AMBER</w:t>
            </w:r>
            <w:r w:rsidRPr="00100899">
              <w:rPr>
                <w:rFonts w:ascii="Arial" w:hAnsi="Arial" w:cs="Arial"/>
                <w:sz w:val="24"/>
                <w:szCs w:val="24"/>
              </w:rPr>
              <w:tab/>
            </w:r>
            <w:r w:rsidRPr="00100899">
              <w:rPr>
                <w:rFonts w:ascii="Arial" w:hAnsi="Arial" w:cs="Arial"/>
                <w:sz w:val="24"/>
                <w:szCs w:val="24"/>
              </w:rPr>
              <w:tab/>
              <w:t>93% - 96%</w:t>
            </w:r>
          </w:p>
        </w:tc>
      </w:tr>
      <w:tr w:rsidR="00F357CA" w:rsidRPr="00100899" w:rsidTr="00FE1BE8">
        <w:tc>
          <w:tcPr>
            <w:tcW w:w="4066" w:type="dxa"/>
          </w:tcPr>
          <w:p w:rsidR="00F357CA" w:rsidRPr="00100899" w:rsidRDefault="00F357CA" w:rsidP="00D426AC">
            <w:pPr>
              <w:pStyle w:val="ListParagraph"/>
              <w:tabs>
                <w:tab w:val="left" w:pos="1741"/>
              </w:tabs>
              <w:ind w:left="0"/>
              <w:jc w:val="both"/>
              <w:rPr>
                <w:rFonts w:ascii="Arial" w:hAnsi="Arial" w:cs="Arial"/>
                <w:sz w:val="24"/>
                <w:szCs w:val="24"/>
              </w:rPr>
            </w:pPr>
            <w:r w:rsidRPr="00100899">
              <w:rPr>
                <w:rFonts w:ascii="Arial" w:hAnsi="Arial" w:cs="Arial"/>
                <w:sz w:val="24"/>
                <w:szCs w:val="24"/>
              </w:rPr>
              <w:t>RED</w:t>
            </w:r>
            <w:r w:rsidRPr="00100899">
              <w:rPr>
                <w:rFonts w:ascii="Arial" w:hAnsi="Arial" w:cs="Arial"/>
                <w:sz w:val="24"/>
                <w:szCs w:val="24"/>
              </w:rPr>
              <w:tab/>
            </w:r>
            <w:r w:rsidRPr="00100899">
              <w:rPr>
                <w:rFonts w:ascii="Arial" w:hAnsi="Arial" w:cs="Arial"/>
                <w:sz w:val="24"/>
                <w:szCs w:val="24"/>
              </w:rPr>
              <w:tab/>
              <w:t>below 92%</w:t>
            </w:r>
          </w:p>
        </w:tc>
      </w:tr>
    </w:tbl>
    <w:p w:rsidR="00005DD5" w:rsidRDefault="00005DD5" w:rsidP="00D426AC">
      <w:pPr>
        <w:tabs>
          <w:tab w:val="left" w:pos="1741"/>
        </w:tabs>
        <w:jc w:val="both"/>
        <w:rPr>
          <w:rFonts w:ascii="Arial" w:hAnsi="Arial" w:cs="Arial"/>
          <w:sz w:val="24"/>
          <w:szCs w:val="24"/>
        </w:rPr>
      </w:pPr>
    </w:p>
    <w:p w:rsidR="00F357CA" w:rsidRPr="006C5183" w:rsidRDefault="00675FBA" w:rsidP="00D426AC">
      <w:pPr>
        <w:tabs>
          <w:tab w:val="left" w:pos="1741"/>
        </w:tabs>
        <w:jc w:val="both"/>
        <w:rPr>
          <w:rFonts w:ascii="Arial" w:hAnsi="Arial" w:cs="Arial"/>
          <w:b/>
          <w:sz w:val="24"/>
          <w:szCs w:val="24"/>
          <w:u w:val="single"/>
        </w:rPr>
      </w:pPr>
      <w:r>
        <w:rPr>
          <w:rFonts w:ascii="Arial" w:hAnsi="Arial" w:cs="Arial"/>
          <w:b/>
          <w:sz w:val="24"/>
          <w:szCs w:val="24"/>
          <w:u w:val="single"/>
        </w:rPr>
        <w:t>Peer Support</w:t>
      </w:r>
    </w:p>
    <w:p w:rsidR="00F357CA" w:rsidRPr="006C5183" w:rsidRDefault="002E5DA0" w:rsidP="00D426AC">
      <w:pPr>
        <w:tabs>
          <w:tab w:val="left" w:pos="1741"/>
        </w:tabs>
        <w:jc w:val="both"/>
        <w:rPr>
          <w:rFonts w:ascii="Arial" w:hAnsi="Arial" w:cs="Arial"/>
          <w:sz w:val="24"/>
          <w:szCs w:val="24"/>
        </w:rPr>
      </w:pPr>
      <w:r>
        <w:rPr>
          <w:rFonts w:ascii="Arial" w:hAnsi="Arial" w:cs="Arial"/>
          <w:sz w:val="24"/>
          <w:szCs w:val="24"/>
        </w:rPr>
        <w:t xml:space="preserve">Pupils could be </w:t>
      </w:r>
      <w:r w:rsidR="00F357CA" w:rsidRPr="006C5183">
        <w:rPr>
          <w:rFonts w:ascii="Arial" w:hAnsi="Arial" w:cs="Arial"/>
          <w:sz w:val="24"/>
          <w:szCs w:val="24"/>
        </w:rPr>
        <w:t>nominated school councillors, mentors and mediators in order to assist other pupils in achieving improved attendance levels. By leading a good example this has a positive impact with those pupils underachieving due to irregular attendance.</w:t>
      </w:r>
    </w:p>
    <w:p w:rsidR="00F9489C"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By ensuring pupils are involved in this process and giving</w:t>
      </w:r>
      <w:r w:rsidR="002E5DA0">
        <w:rPr>
          <w:rFonts w:ascii="Arial" w:hAnsi="Arial" w:cs="Arial"/>
          <w:sz w:val="24"/>
          <w:szCs w:val="24"/>
        </w:rPr>
        <w:t xml:space="preserve"> them responsibilities, it could </w:t>
      </w:r>
      <w:r w:rsidRPr="006C5183">
        <w:rPr>
          <w:rFonts w:ascii="Arial" w:hAnsi="Arial" w:cs="Arial"/>
          <w:sz w:val="24"/>
          <w:szCs w:val="24"/>
        </w:rPr>
        <w:t>improve their confidence and self–esteem.</w:t>
      </w:r>
    </w:p>
    <w:p w:rsidR="00F357CA" w:rsidRPr="0049205D"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Parents Notice Boards</w:t>
      </w:r>
    </w:p>
    <w:p w:rsidR="00637F72" w:rsidRPr="002F3027" w:rsidRDefault="00F357CA" w:rsidP="00D426AC">
      <w:pPr>
        <w:tabs>
          <w:tab w:val="left" w:pos="1741"/>
        </w:tabs>
        <w:jc w:val="both"/>
        <w:rPr>
          <w:rFonts w:ascii="Arial" w:hAnsi="Arial" w:cs="Arial"/>
          <w:sz w:val="24"/>
          <w:szCs w:val="24"/>
        </w:rPr>
      </w:pPr>
      <w:r w:rsidRPr="006C5183">
        <w:rPr>
          <w:rFonts w:ascii="Arial" w:hAnsi="Arial" w:cs="Arial"/>
          <w:sz w:val="24"/>
          <w:szCs w:val="24"/>
        </w:rPr>
        <w:t>The parent’s notice board is displayed at the front of the school which includes regular information and updates on attendance</w:t>
      </w:r>
      <w:r w:rsidRPr="002F3027">
        <w:rPr>
          <w:rFonts w:ascii="Arial" w:hAnsi="Arial" w:cs="Arial"/>
          <w:sz w:val="24"/>
          <w:szCs w:val="24"/>
        </w:rPr>
        <w:t>.</w:t>
      </w:r>
      <w:r w:rsidR="00CA0772" w:rsidRPr="002F3027">
        <w:rPr>
          <w:rFonts w:ascii="Arial" w:hAnsi="Arial" w:cs="Arial"/>
          <w:sz w:val="24"/>
          <w:szCs w:val="24"/>
        </w:rPr>
        <w:t xml:space="preserve"> Schools can raise the profile of attendance with parents/carers and the wider community through the use of parents’/carers’ evenings, school newsletters or other communications. This will ensure the importance of attendance is spread widely throughout the school community.</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Schools Websites</w:t>
      </w:r>
    </w:p>
    <w:p w:rsidR="00F357CA" w:rsidRPr="00F9489C" w:rsidRDefault="00F357CA" w:rsidP="00D426AC">
      <w:pPr>
        <w:tabs>
          <w:tab w:val="left" w:pos="1741"/>
        </w:tabs>
        <w:jc w:val="both"/>
        <w:rPr>
          <w:sz w:val="23"/>
          <w:szCs w:val="23"/>
        </w:rPr>
      </w:pPr>
      <w:r w:rsidRPr="002F3027">
        <w:rPr>
          <w:rFonts w:ascii="Arial" w:hAnsi="Arial" w:cs="Arial"/>
          <w:sz w:val="24"/>
          <w:szCs w:val="24"/>
        </w:rPr>
        <w:t xml:space="preserve">The school’s website </w:t>
      </w:r>
      <w:r w:rsidR="00FB4228" w:rsidRPr="002F3027">
        <w:rPr>
          <w:rFonts w:ascii="Arial" w:hAnsi="Arial" w:cs="Arial"/>
          <w:sz w:val="24"/>
          <w:szCs w:val="24"/>
        </w:rPr>
        <w:t>should</w:t>
      </w:r>
      <w:r w:rsidRPr="002F3027">
        <w:rPr>
          <w:rFonts w:ascii="Arial" w:hAnsi="Arial" w:cs="Arial"/>
          <w:sz w:val="24"/>
          <w:szCs w:val="24"/>
        </w:rPr>
        <w:t xml:space="preserve"> also provide parents, pupils, governors and the public with all the relevant attendance information including the </w:t>
      </w:r>
      <w:proofErr w:type="gramStart"/>
      <w:r w:rsidRPr="002F3027">
        <w:rPr>
          <w:rFonts w:ascii="Arial" w:hAnsi="Arial" w:cs="Arial"/>
          <w:sz w:val="24"/>
          <w:szCs w:val="24"/>
        </w:rPr>
        <w:t>schools</w:t>
      </w:r>
      <w:proofErr w:type="gramEnd"/>
      <w:r w:rsidRPr="002F3027">
        <w:rPr>
          <w:rFonts w:ascii="Arial" w:hAnsi="Arial" w:cs="Arial"/>
          <w:sz w:val="24"/>
          <w:szCs w:val="24"/>
        </w:rPr>
        <w:t xml:space="preserve"> attendance policy, along with all other school</w:t>
      </w:r>
      <w:r w:rsidR="00FB4228" w:rsidRPr="002F3027">
        <w:rPr>
          <w:rFonts w:ascii="Arial" w:hAnsi="Arial" w:cs="Arial"/>
          <w:sz w:val="24"/>
          <w:szCs w:val="24"/>
        </w:rPr>
        <w:t>s policies and procedures.</w:t>
      </w:r>
      <w:r w:rsidR="00675FBA" w:rsidRPr="002F3027">
        <w:rPr>
          <w:rFonts w:ascii="Arial" w:hAnsi="Arial" w:cs="Arial"/>
          <w:sz w:val="24"/>
          <w:szCs w:val="24"/>
        </w:rPr>
        <w:t xml:space="preserve"> Regular reminder messages about attendance can be issued via school social media accounts and messaging apps.</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Schools Newsletters</w:t>
      </w:r>
      <w:r w:rsidR="007650BB" w:rsidRPr="002F3027">
        <w:rPr>
          <w:rFonts w:ascii="Arial" w:hAnsi="Arial" w:cs="Arial"/>
          <w:b/>
          <w:sz w:val="24"/>
          <w:szCs w:val="24"/>
          <w:u w:val="single"/>
        </w:rPr>
        <w:t xml:space="preserve"> </w:t>
      </w:r>
    </w:p>
    <w:p w:rsidR="00CA0772" w:rsidRPr="00CA0772" w:rsidRDefault="001F6E34" w:rsidP="00CA0772">
      <w:pPr>
        <w:rPr>
          <w:rFonts w:ascii="Arial" w:hAnsi="Arial" w:cs="Arial"/>
          <w:sz w:val="24"/>
          <w:szCs w:val="24"/>
          <w:highlight w:val="yellow"/>
        </w:rPr>
      </w:pPr>
      <w:r w:rsidRPr="002F3027">
        <w:rPr>
          <w:rFonts w:ascii="Arial" w:hAnsi="Arial" w:cs="Arial"/>
          <w:sz w:val="24"/>
          <w:szCs w:val="24"/>
        </w:rPr>
        <w:t>Schools should communicate frequently with parents/carers about positive achievements and improvements, emphasising the responsibility and role of parents/carers in partnership with the school.</w:t>
      </w:r>
      <w:r w:rsidR="00CA0772" w:rsidRPr="002F3027">
        <w:rPr>
          <w:sz w:val="23"/>
          <w:szCs w:val="23"/>
        </w:rPr>
        <w:t xml:space="preserve"> </w:t>
      </w:r>
      <w:r w:rsidR="00CA0772" w:rsidRPr="002F3027">
        <w:rPr>
          <w:rFonts w:ascii="Arial" w:hAnsi="Arial" w:cs="Arial"/>
          <w:sz w:val="24"/>
          <w:szCs w:val="24"/>
        </w:rPr>
        <w:t>Schools can raise the profile of attendance with parents/carers and the wider community through the use of parents’/carers’ evenings, school newsletters or other communications. This will ensure the importance of attendance is spread widely throughout the school community.</w:t>
      </w:r>
    </w:p>
    <w:p w:rsidR="00F357CA" w:rsidRPr="001F6E34" w:rsidRDefault="001F6E34" w:rsidP="00D426AC">
      <w:pPr>
        <w:rPr>
          <w:rFonts w:ascii="Arial" w:hAnsi="Arial" w:cs="Arial"/>
          <w:sz w:val="24"/>
          <w:szCs w:val="24"/>
        </w:rPr>
      </w:pPr>
      <w:r>
        <w:rPr>
          <w:rFonts w:ascii="Arial" w:hAnsi="Arial" w:cs="Arial"/>
          <w:sz w:val="24"/>
          <w:szCs w:val="24"/>
        </w:rPr>
        <w:t xml:space="preserve">Newsletters either digital or a paper copy are </w:t>
      </w:r>
      <w:r w:rsidR="00F357CA" w:rsidRPr="006C5183">
        <w:rPr>
          <w:rFonts w:ascii="Arial" w:hAnsi="Arial" w:cs="Arial"/>
          <w:sz w:val="24"/>
          <w:szCs w:val="24"/>
        </w:rPr>
        <w:t>another wa</w:t>
      </w:r>
      <w:r w:rsidR="007650BB">
        <w:rPr>
          <w:rFonts w:ascii="Arial" w:hAnsi="Arial" w:cs="Arial"/>
          <w:sz w:val="24"/>
          <w:szCs w:val="24"/>
        </w:rPr>
        <w:t xml:space="preserve">y of communicating with parents. </w:t>
      </w:r>
      <w:r w:rsidR="007650BB" w:rsidRPr="000B60CA">
        <w:rPr>
          <w:rFonts w:ascii="Arial" w:hAnsi="Arial" w:cs="Arial"/>
          <w:sz w:val="24"/>
          <w:szCs w:val="24"/>
        </w:rPr>
        <w:t>Good practice in Wrexham includes schools where newsletters</w:t>
      </w:r>
      <w:r w:rsidR="00F357CA" w:rsidRPr="000B60CA">
        <w:rPr>
          <w:rFonts w:ascii="Arial" w:hAnsi="Arial" w:cs="Arial"/>
          <w:sz w:val="24"/>
          <w:szCs w:val="24"/>
        </w:rPr>
        <w:t xml:space="preserve"> are sent out on a half termly basis/weekl</w:t>
      </w:r>
      <w:r w:rsidR="007650BB" w:rsidRPr="000B60CA">
        <w:rPr>
          <w:rFonts w:ascii="Arial" w:hAnsi="Arial" w:cs="Arial"/>
          <w:sz w:val="24"/>
          <w:szCs w:val="24"/>
        </w:rPr>
        <w:t>y basis. Newsletters can inform</w:t>
      </w:r>
      <w:r w:rsidR="00F357CA" w:rsidRPr="000B60CA">
        <w:rPr>
          <w:rFonts w:ascii="Arial" w:hAnsi="Arial" w:cs="Arial"/>
          <w:sz w:val="24"/>
          <w:szCs w:val="24"/>
        </w:rPr>
        <w:t xml:space="preserve"> parents and pupils where the school stands showing overall attendance figures. All other attendance data and information will be included in every bulletin.</w:t>
      </w:r>
    </w:p>
    <w:p w:rsidR="0086762F" w:rsidRPr="005916ED" w:rsidRDefault="000B60CA" w:rsidP="00D426AC">
      <w:pPr>
        <w:tabs>
          <w:tab w:val="left" w:pos="1741"/>
        </w:tabs>
        <w:jc w:val="both"/>
        <w:rPr>
          <w:rFonts w:ascii="Arial" w:hAnsi="Arial" w:cs="Arial"/>
          <w:sz w:val="24"/>
          <w:szCs w:val="24"/>
        </w:rPr>
      </w:pPr>
      <w:r w:rsidRPr="000B60CA">
        <w:rPr>
          <w:rFonts w:ascii="Arial" w:hAnsi="Arial" w:cs="Arial"/>
          <w:sz w:val="24"/>
          <w:szCs w:val="24"/>
        </w:rPr>
        <w:lastRenderedPageBreak/>
        <w:t>Parents and carers should be encouraged to</w:t>
      </w:r>
      <w:r w:rsidR="00F357CA" w:rsidRPr="000B60CA">
        <w:rPr>
          <w:rFonts w:ascii="Arial" w:hAnsi="Arial" w:cs="Arial"/>
          <w:sz w:val="24"/>
          <w:szCs w:val="24"/>
        </w:rPr>
        <w:t xml:space="preserve"> check the</w:t>
      </w:r>
      <w:r w:rsidRPr="000B60CA">
        <w:rPr>
          <w:rFonts w:ascii="Arial" w:hAnsi="Arial" w:cs="Arial"/>
          <w:sz w:val="24"/>
          <w:szCs w:val="24"/>
        </w:rPr>
        <w:t xml:space="preserve"> </w:t>
      </w:r>
      <w:proofErr w:type="gramStart"/>
      <w:r w:rsidRPr="000B60CA">
        <w:rPr>
          <w:rFonts w:ascii="Arial" w:hAnsi="Arial" w:cs="Arial"/>
          <w:sz w:val="24"/>
          <w:szCs w:val="24"/>
        </w:rPr>
        <w:t>schools</w:t>
      </w:r>
      <w:proofErr w:type="gramEnd"/>
      <w:r w:rsidR="00F357CA" w:rsidRPr="000B60CA">
        <w:rPr>
          <w:rFonts w:ascii="Arial" w:hAnsi="Arial" w:cs="Arial"/>
          <w:sz w:val="24"/>
          <w:szCs w:val="24"/>
        </w:rPr>
        <w:t xml:space="preserve"> attendance information on a regular basis and also check on school holiday dates and inset dates </w:t>
      </w:r>
      <w:r w:rsidRPr="000B60CA">
        <w:rPr>
          <w:rFonts w:ascii="Arial" w:hAnsi="Arial" w:cs="Arial"/>
          <w:sz w:val="24"/>
          <w:szCs w:val="24"/>
        </w:rPr>
        <w:t>to avoid confusion</w:t>
      </w:r>
      <w:r>
        <w:rPr>
          <w:rFonts w:ascii="Arial" w:hAnsi="Arial" w:cs="Arial"/>
          <w:color w:val="FF0000"/>
          <w:sz w:val="24"/>
          <w:szCs w:val="24"/>
        </w:rPr>
        <w:t>.</w:t>
      </w:r>
      <w:r w:rsidR="005916ED">
        <w:rPr>
          <w:rFonts w:ascii="Arial" w:hAnsi="Arial" w:cs="Arial"/>
          <w:sz w:val="24"/>
          <w:szCs w:val="24"/>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 xml:space="preserve">The </w:t>
      </w:r>
      <w:r>
        <w:rPr>
          <w:rFonts w:ascii="Arial" w:hAnsi="Arial" w:cs="Arial"/>
          <w:b/>
          <w:sz w:val="24"/>
          <w:szCs w:val="24"/>
          <w:u w:val="single"/>
        </w:rPr>
        <w:t>S</w:t>
      </w:r>
      <w:r w:rsidRPr="006C5183">
        <w:rPr>
          <w:rFonts w:ascii="Arial" w:hAnsi="Arial" w:cs="Arial"/>
          <w:b/>
          <w:sz w:val="24"/>
          <w:szCs w:val="24"/>
          <w:u w:val="single"/>
        </w:rPr>
        <w:t xml:space="preserve">chool </w:t>
      </w:r>
      <w:r>
        <w:rPr>
          <w:rFonts w:ascii="Arial" w:hAnsi="Arial" w:cs="Arial"/>
          <w:b/>
          <w:sz w:val="24"/>
          <w:szCs w:val="24"/>
          <w:u w:val="single"/>
        </w:rPr>
        <w:t>E</w:t>
      </w:r>
      <w:r w:rsidRPr="006C5183">
        <w:rPr>
          <w:rFonts w:ascii="Arial" w:hAnsi="Arial" w:cs="Arial"/>
          <w:b/>
          <w:sz w:val="24"/>
          <w:szCs w:val="24"/>
          <w:u w:val="single"/>
        </w:rPr>
        <w:t>nvironment</w:t>
      </w:r>
    </w:p>
    <w:p w:rsidR="00F357CA" w:rsidRPr="000B60CA" w:rsidRDefault="00F357CA" w:rsidP="00D426AC">
      <w:pPr>
        <w:tabs>
          <w:tab w:val="left" w:pos="1741"/>
        </w:tabs>
        <w:jc w:val="both"/>
        <w:rPr>
          <w:rFonts w:ascii="Arial" w:hAnsi="Arial" w:cs="Arial"/>
          <w:sz w:val="24"/>
          <w:szCs w:val="24"/>
        </w:rPr>
      </w:pPr>
      <w:r w:rsidRPr="000B60CA">
        <w:rPr>
          <w:rFonts w:ascii="Arial" w:hAnsi="Arial" w:cs="Arial"/>
          <w:sz w:val="24"/>
          <w:szCs w:val="24"/>
        </w:rPr>
        <w:t xml:space="preserve">The school </w:t>
      </w:r>
      <w:r w:rsidR="00FB1D6C" w:rsidRPr="000B60CA">
        <w:rPr>
          <w:rFonts w:ascii="Arial" w:hAnsi="Arial" w:cs="Arial"/>
          <w:sz w:val="24"/>
          <w:szCs w:val="24"/>
        </w:rPr>
        <w:t>should</w:t>
      </w:r>
      <w:r w:rsidRPr="000B60CA">
        <w:rPr>
          <w:rFonts w:ascii="Arial" w:hAnsi="Arial" w:cs="Arial"/>
          <w:sz w:val="24"/>
          <w:szCs w:val="24"/>
        </w:rPr>
        <w:t xml:space="preserve"> provide a happy, welcoming and organised environment to ensure all pupils enjoy learning</w:t>
      </w:r>
      <w:r w:rsidR="00A00738">
        <w:rPr>
          <w:rFonts w:ascii="Arial" w:hAnsi="Arial" w:cs="Arial"/>
          <w:sz w:val="24"/>
          <w:szCs w:val="24"/>
        </w:rPr>
        <w:t>, which encour</w:t>
      </w:r>
      <w:r w:rsidR="00F9489C">
        <w:rPr>
          <w:rFonts w:ascii="Arial" w:hAnsi="Arial" w:cs="Arial"/>
          <w:sz w:val="24"/>
          <w:szCs w:val="24"/>
        </w:rPr>
        <w:t>ages</w:t>
      </w:r>
      <w:r w:rsidRPr="000B60CA">
        <w:rPr>
          <w:rFonts w:ascii="Arial" w:hAnsi="Arial" w:cs="Arial"/>
          <w:sz w:val="24"/>
          <w:szCs w:val="24"/>
        </w:rPr>
        <w:t xml:space="preserve"> good attendance. </w:t>
      </w:r>
      <w:r w:rsidR="000B60CA" w:rsidRPr="000B60CA">
        <w:rPr>
          <w:rFonts w:ascii="Arial" w:hAnsi="Arial" w:cs="Arial"/>
          <w:sz w:val="24"/>
          <w:szCs w:val="24"/>
        </w:rPr>
        <w:t xml:space="preserve">It is good practice for all staff </w:t>
      </w:r>
      <w:r w:rsidRPr="000B60CA">
        <w:rPr>
          <w:rFonts w:ascii="Arial" w:hAnsi="Arial" w:cs="Arial"/>
          <w:sz w:val="24"/>
          <w:szCs w:val="24"/>
        </w:rPr>
        <w:t xml:space="preserve">to ensure that the classroom </w:t>
      </w:r>
      <w:r w:rsidR="00FB1D6C" w:rsidRPr="000B60CA">
        <w:rPr>
          <w:rFonts w:ascii="Arial" w:hAnsi="Arial" w:cs="Arial"/>
          <w:sz w:val="24"/>
          <w:szCs w:val="24"/>
        </w:rPr>
        <w:t>displays include the form attendance for the previous week and the schools’ targets.</w:t>
      </w:r>
      <w:r w:rsidR="005916ED" w:rsidRPr="000B60CA">
        <w:rPr>
          <w:rFonts w:ascii="Arial" w:hAnsi="Arial" w:cs="Arial"/>
          <w:sz w:val="24"/>
          <w:szCs w:val="24"/>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Breakfast Club</w:t>
      </w:r>
      <w:r w:rsidR="00FB1D6C">
        <w:rPr>
          <w:rFonts w:ascii="Arial" w:hAnsi="Arial" w:cs="Arial"/>
          <w:b/>
          <w:sz w:val="24"/>
          <w:szCs w:val="24"/>
          <w:u w:val="single"/>
        </w:rPr>
        <w:t>/Lunch-time Club and Access to Water</w:t>
      </w:r>
    </w:p>
    <w:p w:rsidR="00F357CA" w:rsidRPr="006C5183" w:rsidRDefault="00FB1D6C"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 that can offer</w:t>
      </w:r>
      <w:r w:rsidR="00F357CA" w:rsidRPr="006C5183">
        <w:rPr>
          <w:rFonts w:ascii="Arial" w:hAnsi="Arial" w:cs="Arial"/>
          <w:sz w:val="24"/>
          <w:szCs w:val="24"/>
        </w:rPr>
        <w:t xml:space="preserve"> a breakfast</w:t>
      </w:r>
      <w:r>
        <w:rPr>
          <w:rFonts w:ascii="Arial" w:hAnsi="Arial" w:cs="Arial"/>
          <w:sz w:val="24"/>
          <w:szCs w:val="24"/>
        </w:rPr>
        <w:t xml:space="preserve"> club can set them up for a positive day.</w:t>
      </w:r>
      <w:r w:rsidR="00F357CA" w:rsidRPr="006C5183">
        <w:rPr>
          <w:rFonts w:ascii="Arial" w:hAnsi="Arial" w:cs="Arial"/>
          <w:sz w:val="24"/>
          <w:szCs w:val="24"/>
        </w:rPr>
        <w:t xml:space="preserve"> Breakfast club </w:t>
      </w:r>
      <w:r>
        <w:rPr>
          <w:rFonts w:ascii="Arial" w:hAnsi="Arial" w:cs="Arial"/>
          <w:sz w:val="24"/>
          <w:szCs w:val="24"/>
        </w:rPr>
        <w:t xml:space="preserve">should be </w:t>
      </w:r>
      <w:r w:rsidR="00F357CA" w:rsidRPr="006C5183">
        <w:rPr>
          <w:rFonts w:ascii="Arial" w:hAnsi="Arial" w:cs="Arial"/>
          <w:sz w:val="24"/>
          <w:szCs w:val="24"/>
        </w:rPr>
        <w:t xml:space="preserve">supervised by school staff. </w:t>
      </w:r>
      <w:r>
        <w:rPr>
          <w:rFonts w:ascii="Arial" w:hAnsi="Arial" w:cs="Arial"/>
          <w:sz w:val="24"/>
          <w:szCs w:val="24"/>
        </w:rPr>
        <w:t>Children can</w:t>
      </w:r>
      <w:r w:rsidR="00F357CA" w:rsidRPr="006C5183">
        <w:rPr>
          <w:rFonts w:ascii="Arial" w:hAnsi="Arial" w:cs="Arial"/>
          <w:sz w:val="24"/>
          <w:szCs w:val="24"/>
        </w:rPr>
        <w:t xml:space="preserve"> have bre</w:t>
      </w:r>
      <w:r>
        <w:rPr>
          <w:rFonts w:ascii="Arial" w:hAnsi="Arial" w:cs="Arial"/>
          <w:sz w:val="24"/>
          <w:szCs w:val="24"/>
        </w:rPr>
        <w:t>akfast with friends, and ensure</w:t>
      </w:r>
      <w:r w:rsidR="00F357CA" w:rsidRPr="006C5183">
        <w:rPr>
          <w:rFonts w:ascii="Arial" w:hAnsi="Arial" w:cs="Arial"/>
          <w:sz w:val="24"/>
          <w:szCs w:val="24"/>
        </w:rPr>
        <w:t xml:space="preserve"> they have had a meal at the start of the day</w:t>
      </w:r>
      <w:r w:rsidR="00F46931">
        <w:rPr>
          <w:rFonts w:ascii="Arial" w:hAnsi="Arial" w:cs="Arial"/>
          <w:sz w:val="24"/>
          <w:szCs w:val="24"/>
        </w:rPr>
        <w:t>,</w:t>
      </w:r>
      <w:r w:rsidR="00F357CA" w:rsidRPr="006C5183">
        <w:rPr>
          <w:rFonts w:ascii="Arial" w:hAnsi="Arial" w:cs="Arial"/>
          <w:sz w:val="24"/>
          <w:szCs w:val="24"/>
        </w:rPr>
        <w:t xml:space="preserve"> which statistics s</w:t>
      </w:r>
      <w:r>
        <w:rPr>
          <w:rFonts w:ascii="Arial" w:hAnsi="Arial" w:cs="Arial"/>
          <w:sz w:val="24"/>
          <w:szCs w:val="24"/>
        </w:rPr>
        <w:t xml:space="preserve">hows helps the thinking process.  Schools that provide water to hydrate pupils have also benefitted from improved wellbeing and attention.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Staff Awareness</w:t>
      </w:r>
    </w:p>
    <w:p w:rsidR="00F357CA" w:rsidRPr="002F3027" w:rsidRDefault="003879BE" w:rsidP="00D426AC">
      <w:pPr>
        <w:tabs>
          <w:tab w:val="left" w:pos="1741"/>
        </w:tabs>
        <w:jc w:val="both"/>
        <w:rPr>
          <w:rFonts w:ascii="Arial" w:hAnsi="Arial" w:cs="Arial"/>
          <w:sz w:val="24"/>
          <w:szCs w:val="24"/>
        </w:rPr>
      </w:pPr>
      <w:r>
        <w:rPr>
          <w:rFonts w:ascii="Arial" w:hAnsi="Arial" w:cs="Arial"/>
          <w:sz w:val="24"/>
          <w:szCs w:val="24"/>
        </w:rPr>
        <w:t xml:space="preserve">All staff must be </w:t>
      </w:r>
      <w:r w:rsidR="00F357CA" w:rsidRPr="006C5183">
        <w:rPr>
          <w:rFonts w:ascii="Arial" w:hAnsi="Arial" w:cs="Arial"/>
          <w:sz w:val="24"/>
          <w:szCs w:val="24"/>
        </w:rPr>
        <w:t xml:space="preserve">fully aware of the importance of regular school attendance, and pupils </w:t>
      </w:r>
      <w:r>
        <w:rPr>
          <w:rFonts w:ascii="Arial" w:hAnsi="Arial" w:cs="Arial"/>
          <w:sz w:val="24"/>
          <w:szCs w:val="24"/>
        </w:rPr>
        <w:t>must be</w:t>
      </w:r>
      <w:r w:rsidR="00F357CA" w:rsidRPr="006C5183">
        <w:rPr>
          <w:rFonts w:ascii="Arial" w:hAnsi="Arial" w:cs="Arial"/>
          <w:sz w:val="24"/>
          <w:szCs w:val="24"/>
        </w:rPr>
        <w:t xml:space="preserve"> regularly made aware of this during the school day from staff.</w:t>
      </w:r>
      <w:r w:rsidR="00132D35">
        <w:rPr>
          <w:rFonts w:ascii="Arial" w:hAnsi="Arial" w:cs="Arial"/>
          <w:sz w:val="24"/>
          <w:szCs w:val="24"/>
        </w:rPr>
        <w:t xml:space="preserve"> A holistic and consistent</w:t>
      </w:r>
      <w:r w:rsidR="008836DE">
        <w:rPr>
          <w:rFonts w:ascii="Arial" w:hAnsi="Arial" w:cs="Arial"/>
          <w:sz w:val="24"/>
          <w:szCs w:val="24"/>
        </w:rPr>
        <w:t xml:space="preserve"> approach should be applied </w:t>
      </w:r>
      <w:r w:rsidR="008836DE" w:rsidRPr="002F3027">
        <w:rPr>
          <w:rFonts w:ascii="Arial" w:hAnsi="Arial" w:cs="Arial"/>
          <w:sz w:val="24"/>
          <w:szCs w:val="24"/>
        </w:rPr>
        <w:t>to ensure that all staff apply the school ethos and reflect the culture of the school</w:t>
      </w:r>
      <w:r w:rsidR="00132D35" w:rsidRPr="002F3027">
        <w:rPr>
          <w:rFonts w:ascii="Arial" w:hAnsi="Arial" w:cs="Arial"/>
          <w:sz w:val="24"/>
          <w:szCs w:val="24"/>
        </w:rPr>
        <w:t xml:space="preserve"> at all times</w:t>
      </w:r>
      <w:r w:rsidR="008836DE" w:rsidRPr="002F3027">
        <w:rPr>
          <w:rFonts w:ascii="Arial" w:hAnsi="Arial" w:cs="Arial"/>
          <w:sz w:val="24"/>
          <w:szCs w:val="24"/>
        </w:rPr>
        <w:t>.</w:t>
      </w:r>
      <w:r w:rsidR="000B60CA" w:rsidRPr="002F3027">
        <w:rPr>
          <w:rFonts w:ascii="Arial" w:hAnsi="Arial" w:cs="Arial"/>
          <w:sz w:val="24"/>
          <w:szCs w:val="24"/>
        </w:rPr>
        <w:t xml:space="preserve"> </w:t>
      </w:r>
      <w:r w:rsidR="001F6E34" w:rsidRPr="002F3027">
        <w:rPr>
          <w:rFonts w:ascii="Arial" w:hAnsi="Arial" w:cs="Arial"/>
          <w:sz w:val="24"/>
          <w:szCs w:val="24"/>
        </w:rPr>
        <w:t>As part of staff induction, new staff should be briefed on the school’s philosophy on attendance and introduced to their responsibilities for attendance management.</w:t>
      </w:r>
    </w:p>
    <w:p w:rsidR="00F357CA" w:rsidRPr="002F3027" w:rsidRDefault="00F357CA"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Attendance Assemblies</w:t>
      </w:r>
    </w:p>
    <w:p w:rsidR="00F357CA" w:rsidRPr="002F3027" w:rsidRDefault="00F357CA" w:rsidP="00D426AC">
      <w:pPr>
        <w:tabs>
          <w:tab w:val="left" w:pos="1741"/>
        </w:tabs>
        <w:jc w:val="both"/>
        <w:rPr>
          <w:rFonts w:ascii="Arial" w:hAnsi="Arial" w:cs="Arial"/>
          <w:sz w:val="24"/>
          <w:szCs w:val="24"/>
        </w:rPr>
      </w:pPr>
      <w:r w:rsidRPr="002F3027">
        <w:rPr>
          <w:rFonts w:ascii="Arial" w:hAnsi="Arial" w:cs="Arial"/>
          <w:sz w:val="24"/>
          <w:szCs w:val="24"/>
        </w:rPr>
        <w:t xml:space="preserve">Celebrating </w:t>
      </w:r>
      <w:r w:rsidR="009F2754" w:rsidRPr="002F3027">
        <w:rPr>
          <w:rFonts w:ascii="Arial" w:hAnsi="Arial" w:cs="Arial"/>
          <w:sz w:val="24"/>
          <w:szCs w:val="24"/>
        </w:rPr>
        <w:t>attendance should be a priority.  I</w:t>
      </w:r>
      <w:r w:rsidR="003879BE" w:rsidRPr="002F3027">
        <w:rPr>
          <w:rFonts w:ascii="Arial" w:hAnsi="Arial" w:cs="Arial"/>
          <w:sz w:val="24"/>
          <w:szCs w:val="24"/>
        </w:rPr>
        <w:t>nvolving pupils give</w:t>
      </w:r>
      <w:r w:rsidR="009F2754" w:rsidRPr="002F3027">
        <w:rPr>
          <w:rFonts w:ascii="Arial" w:hAnsi="Arial" w:cs="Arial"/>
          <w:sz w:val="24"/>
          <w:szCs w:val="24"/>
        </w:rPr>
        <w:t>s</w:t>
      </w:r>
      <w:r w:rsidRPr="002F3027">
        <w:rPr>
          <w:rFonts w:ascii="Arial" w:hAnsi="Arial" w:cs="Arial"/>
          <w:sz w:val="24"/>
          <w:szCs w:val="24"/>
        </w:rPr>
        <w:t xml:space="preserve"> an incentive, motivation and enco</w:t>
      </w:r>
      <w:r w:rsidR="009F2754" w:rsidRPr="002F3027">
        <w:rPr>
          <w:rFonts w:ascii="Arial" w:hAnsi="Arial" w:cs="Arial"/>
          <w:sz w:val="24"/>
          <w:szCs w:val="24"/>
        </w:rPr>
        <w:t xml:space="preserve">uragement.  Assembly can promote </w:t>
      </w:r>
      <w:r w:rsidR="004D3AE9" w:rsidRPr="002F3027">
        <w:rPr>
          <w:rFonts w:ascii="Arial" w:hAnsi="Arial" w:cs="Arial"/>
          <w:sz w:val="24"/>
          <w:szCs w:val="24"/>
        </w:rPr>
        <w:t>a sense of self</w:t>
      </w:r>
      <w:r w:rsidRPr="002F3027">
        <w:rPr>
          <w:rFonts w:ascii="Arial" w:hAnsi="Arial" w:cs="Arial"/>
          <w:sz w:val="24"/>
          <w:szCs w:val="24"/>
        </w:rPr>
        <w:t>-worth. This promotes the wellbeing of children as well as rewarding them</w:t>
      </w:r>
      <w:r w:rsidR="009F2754" w:rsidRPr="002F3027">
        <w:rPr>
          <w:rFonts w:ascii="Arial" w:hAnsi="Arial" w:cs="Arial"/>
          <w:sz w:val="24"/>
          <w:szCs w:val="24"/>
        </w:rPr>
        <w:t xml:space="preserve"> for their achievements</w:t>
      </w:r>
      <w:r w:rsidRPr="002F3027">
        <w:rPr>
          <w:rFonts w:ascii="Arial" w:hAnsi="Arial" w:cs="Arial"/>
          <w:sz w:val="24"/>
          <w:szCs w:val="24"/>
        </w:rPr>
        <w:t>.</w:t>
      </w:r>
      <w:r w:rsidR="00132D35" w:rsidRPr="002F3027">
        <w:rPr>
          <w:rFonts w:ascii="Arial" w:hAnsi="Arial" w:cs="Arial"/>
          <w:sz w:val="24"/>
          <w:szCs w:val="24"/>
        </w:rPr>
        <w:t xml:space="preserve">  A consistent</w:t>
      </w:r>
      <w:r w:rsidR="00E9279D" w:rsidRPr="002F3027">
        <w:rPr>
          <w:rFonts w:ascii="Arial" w:hAnsi="Arial" w:cs="Arial"/>
          <w:sz w:val="24"/>
          <w:szCs w:val="24"/>
        </w:rPr>
        <w:t xml:space="preserve"> approach should be applied</w:t>
      </w:r>
      <w:r w:rsidR="00132D35" w:rsidRPr="002F3027">
        <w:rPr>
          <w:rFonts w:ascii="Arial" w:hAnsi="Arial" w:cs="Arial"/>
          <w:sz w:val="24"/>
          <w:szCs w:val="24"/>
        </w:rPr>
        <w:t xml:space="preserve"> as suggested above</w:t>
      </w:r>
      <w:r w:rsidR="00E9279D" w:rsidRPr="002F3027">
        <w:rPr>
          <w:rFonts w:ascii="Arial" w:hAnsi="Arial" w:cs="Arial"/>
          <w:sz w:val="24"/>
          <w:szCs w:val="24"/>
        </w:rPr>
        <w:t xml:space="preserve"> to ensure that all staff apply the school ethos and reflect the culture of the school.</w:t>
      </w:r>
    </w:p>
    <w:p w:rsidR="00FC5054" w:rsidRPr="00637F72" w:rsidRDefault="005C7198" w:rsidP="00D426AC">
      <w:pPr>
        <w:tabs>
          <w:tab w:val="left" w:pos="1741"/>
        </w:tabs>
        <w:jc w:val="both"/>
        <w:rPr>
          <w:rFonts w:ascii="Arial" w:hAnsi="Arial" w:cs="Arial"/>
          <w:sz w:val="24"/>
          <w:szCs w:val="24"/>
        </w:rPr>
      </w:pPr>
      <w:r w:rsidRPr="002F3027">
        <w:rPr>
          <w:rFonts w:ascii="Arial" w:hAnsi="Arial" w:cs="Arial"/>
          <w:sz w:val="24"/>
          <w:szCs w:val="24"/>
        </w:rPr>
        <w:t>Prevention and Support Services can be invited to support these assemblies and to promote attendance initiatives.</w:t>
      </w:r>
    </w:p>
    <w:p w:rsidR="00FC5054" w:rsidRPr="002F3027" w:rsidRDefault="00FC5054" w:rsidP="00D426AC">
      <w:pPr>
        <w:tabs>
          <w:tab w:val="left" w:pos="1741"/>
        </w:tabs>
        <w:jc w:val="both"/>
        <w:rPr>
          <w:rFonts w:ascii="Arial" w:hAnsi="Arial" w:cs="Arial"/>
          <w:b/>
          <w:sz w:val="24"/>
          <w:szCs w:val="24"/>
          <w:u w:val="single"/>
        </w:rPr>
      </w:pPr>
      <w:r w:rsidRPr="002F3027">
        <w:rPr>
          <w:rFonts w:ascii="Arial" w:hAnsi="Arial" w:cs="Arial"/>
          <w:b/>
          <w:sz w:val="24"/>
          <w:szCs w:val="24"/>
          <w:u w:val="single"/>
        </w:rPr>
        <w:t xml:space="preserve">Attendance </w:t>
      </w:r>
      <w:r w:rsidR="00FE70E3" w:rsidRPr="002F3027">
        <w:rPr>
          <w:rFonts w:ascii="Arial" w:hAnsi="Arial" w:cs="Arial"/>
          <w:b/>
          <w:sz w:val="24"/>
          <w:szCs w:val="24"/>
          <w:u w:val="single"/>
        </w:rPr>
        <w:t xml:space="preserve">Data </w:t>
      </w:r>
      <w:r w:rsidRPr="002F3027">
        <w:rPr>
          <w:rFonts w:ascii="Arial" w:hAnsi="Arial" w:cs="Arial"/>
          <w:b/>
          <w:sz w:val="24"/>
          <w:szCs w:val="24"/>
          <w:u w:val="single"/>
        </w:rPr>
        <w:t>Tracking and Targeted In</w:t>
      </w:r>
      <w:r w:rsidR="00DC7DF6" w:rsidRPr="002F3027">
        <w:rPr>
          <w:rFonts w:ascii="Arial" w:hAnsi="Arial" w:cs="Arial"/>
          <w:b/>
          <w:sz w:val="24"/>
          <w:szCs w:val="24"/>
          <w:u w:val="single"/>
        </w:rPr>
        <w:t>terventions</w:t>
      </w:r>
    </w:p>
    <w:p w:rsidR="00D423B5" w:rsidRPr="002F3027" w:rsidRDefault="00DC7DF6" w:rsidP="00D426AC">
      <w:pPr>
        <w:tabs>
          <w:tab w:val="left" w:pos="1741"/>
        </w:tabs>
        <w:jc w:val="both"/>
        <w:rPr>
          <w:rFonts w:ascii="Arial" w:hAnsi="Arial" w:cs="Arial"/>
          <w:sz w:val="24"/>
          <w:szCs w:val="24"/>
        </w:rPr>
      </w:pPr>
      <w:r w:rsidRPr="002F3027">
        <w:rPr>
          <w:rFonts w:ascii="Arial" w:hAnsi="Arial" w:cs="Arial"/>
          <w:sz w:val="24"/>
          <w:szCs w:val="24"/>
        </w:rPr>
        <w:t xml:space="preserve">The </w:t>
      </w:r>
      <w:proofErr w:type="gramStart"/>
      <w:r w:rsidRPr="002F3027">
        <w:rPr>
          <w:rFonts w:ascii="Arial" w:hAnsi="Arial" w:cs="Arial"/>
          <w:sz w:val="24"/>
          <w:szCs w:val="24"/>
        </w:rPr>
        <w:t>schools</w:t>
      </w:r>
      <w:proofErr w:type="gramEnd"/>
      <w:r w:rsidRPr="002F3027">
        <w:rPr>
          <w:rFonts w:ascii="Arial" w:hAnsi="Arial" w:cs="Arial"/>
          <w:sz w:val="24"/>
          <w:szCs w:val="24"/>
        </w:rPr>
        <w:t xml:space="preserve"> attendance administrator should track attendance data and run half-termly reports to identify groups whose attendance is dropping below the schools target. It may be that a</w:t>
      </w:r>
      <w:r w:rsidR="00D423B5" w:rsidRPr="002F3027">
        <w:rPr>
          <w:rFonts w:ascii="Arial" w:hAnsi="Arial" w:cs="Arial"/>
          <w:sz w:val="24"/>
          <w:szCs w:val="24"/>
        </w:rPr>
        <w:t xml:space="preserve"> specific year group, </w:t>
      </w:r>
      <w:r w:rsidRPr="002F3027">
        <w:rPr>
          <w:rFonts w:ascii="Arial" w:hAnsi="Arial" w:cs="Arial"/>
          <w:sz w:val="24"/>
          <w:szCs w:val="24"/>
        </w:rPr>
        <w:t>gender group</w:t>
      </w:r>
      <w:r w:rsidR="00D423B5" w:rsidRPr="002F3027">
        <w:rPr>
          <w:rFonts w:ascii="Arial" w:hAnsi="Arial" w:cs="Arial"/>
          <w:sz w:val="24"/>
          <w:szCs w:val="24"/>
        </w:rPr>
        <w:t xml:space="preserve"> or user defined group such as looked after pupils (LAC) or those entitled to Free School Meals </w:t>
      </w:r>
      <w:r w:rsidRPr="002F3027">
        <w:rPr>
          <w:rFonts w:ascii="Arial" w:hAnsi="Arial" w:cs="Arial"/>
          <w:sz w:val="24"/>
          <w:szCs w:val="24"/>
        </w:rPr>
        <w:t xml:space="preserve">are noticeably below the expected level. </w:t>
      </w:r>
      <w:r w:rsidR="00FE70E3" w:rsidRPr="002F3027">
        <w:rPr>
          <w:rFonts w:ascii="Arial" w:hAnsi="Arial" w:cs="Arial"/>
          <w:sz w:val="24"/>
          <w:szCs w:val="24"/>
        </w:rPr>
        <w:t>School</w:t>
      </w:r>
      <w:r w:rsidRPr="002F3027">
        <w:rPr>
          <w:rFonts w:ascii="Arial" w:hAnsi="Arial" w:cs="Arial"/>
          <w:sz w:val="24"/>
          <w:szCs w:val="24"/>
        </w:rPr>
        <w:t xml:space="preserve"> staff and the ESW service</w:t>
      </w:r>
      <w:r w:rsidR="00FE70E3" w:rsidRPr="002F3027">
        <w:rPr>
          <w:rFonts w:ascii="Arial" w:hAnsi="Arial" w:cs="Arial"/>
          <w:sz w:val="24"/>
          <w:szCs w:val="24"/>
        </w:rPr>
        <w:t xml:space="preserve"> will work with these identified </w:t>
      </w:r>
      <w:r w:rsidRPr="002F3027">
        <w:rPr>
          <w:rFonts w:ascii="Arial" w:hAnsi="Arial" w:cs="Arial"/>
          <w:sz w:val="24"/>
          <w:szCs w:val="24"/>
        </w:rPr>
        <w:t xml:space="preserve">groups to offer </w:t>
      </w:r>
      <w:r w:rsidR="00FE70E3" w:rsidRPr="002F3027">
        <w:rPr>
          <w:rFonts w:ascii="Arial" w:hAnsi="Arial" w:cs="Arial"/>
          <w:sz w:val="24"/>
          <w:szCs w:val="24"/>
        </w:rPr>
        <w:t>additional support to bring their attendance</w:t>
      </w:r>
      <w:r w:rsidRPr="002F3027">
        <w:rPr>
          <w:rFonts w:ascii="Arial" w:hAnsi="Arial" w:cs="Arial"/>
          <w:sz w:val="24"/>
          <w:szCs w:val="24"/>
        </w:rPr>
        <w:t xml:space="preserve"> in line with the rest </w:t>
      </w:r>
      <w:r w:rsidR="00D423B5" w:rsidRPr="002F3027">
        <w:rPr>
          <w:rFonts w:ascii="Arial" w:hAnsi="Arial" w:cs="Arial"/>
          <w:sz w:val="24"/>
          <w:szCs w:val="24"/>
        </w:rPr>
        <w:t>of the school. The SIMS MIS Support Team (01978 295468) can provide support with setting up reports.</w:t>
      </w:r>
    </w:p>
    <w:p w:rsidR="00660F3C" w:rsidRPr="002F3027" w:rsidRDefault="00D423B5" w:rsidP="00D426AC">
      <w:pPr>
        <w:tabs>
          <w:tab w:val="left" w:pos="1741"/>
        </w:tabs>
        <w:jc w:val="both"/>
        <w:rPr>
          <w:rFonts w:ascii="Arial" w:hAnsi="Arial" w:cs="Arial"/>
          <w:sz w:val="24"/>
          <w:szCs w:val="24"/>
        </w:rPr>
      </w:pPr>
      <w:r w:rsidRPr="002F3027">
        <w:rPr>
          <w:rFonts w:ascii="Arial" w:hAnsi="Arial" w:cs="Arial"/>
          <w:sz w:val="24"/>
          <w:szCs w:val="24"/>
        </w:rPr>
        <w:t xml:space="preserve">Where pupils are </w:t>
      </w:r>
      <w:r w:rsidR="00CC1436" w:rsidRPr="002F3027">
        <w:rPr>
          <w:rFonts w:ascii="Arial" w:hAnsi="Arial" w:cs="Arial"/>
          <w:sz w:val="24"/>
          <w:szCs w:val="24"/>
        </w:rPr>
        <w:t xml:space="preserve">identified as </w:t>
      </w:r>
      <w:r w:rsidRPr="002F3027">
        <w:rPr>
          <w:rFonts w:ascii="Arial" w:hAnsi="Arial" w:cs="Arial"/>
          <w:sz w:val="24"/>
          <w:szCs w:val="24"/>
        </w:rPr>
        <w:t>routinely absent from school in the days leading up to a school holiday</w:t>
      </w:r>
      <w:r w:rsidR="00CC1436" w:rsidRPr="002F3027">
        <w:rPr>
          <w:rFonts w:ascii="Arial" w:hAnsi="Arial" w:cs="Arial"/>
          <w:sz w:val="24"/>
          <w:szCs w:val="24"/>
        </w:rPr>
        <w:t xml:space="preserve"> a letter can be sent/phone call made home in advance of the holidays to discuss this matter.</w:t>
      </w:r>
      <w:r w:rsidRPr="002F3027">
        <w:rPr>
          <w:rFonts w:ascii="Arial" w:hAnsi="Arial" w:cs="Arial"/>
          <w:sz w:val="24"/>
          <w:szCs w:val="24"/>
        </w:rPr>
        <w:t xml:space="preserve"> (</w:t>
      </w:r>
      <w:r w:rsidRPr="002F3027">
        <w:rPr>
          <w:rFonts w:ascii="Arial" w:hAnsi="Arial" w:cs="Arial"/>
          <w:color w:val="00B0F0"/>
          <w:sz w:val="24"/>
          <w:szCs w:val="24"/>
        </w:rPr>
        <w:t>Appendix 9</w:t>
      </w:r>
      <w:r w:rsidRPr="002F3027">
        <w:rPr>
          <w:rFonts w:ascii="Arial" w:hAnsi="Arial" w:cs="Arial"/>
          <w:sz w:val="24"/>
          <w:szCs w:val="24"/>
        </w:rPr>
        <w:t xml:space="preserve">).   </w:t>
      </w:r>
    </w:p>
    <w:p w:rsidR="00660F3C" w:rsidRPr="002F3027" w:rsidRDefault="00660F3C" w:rsidP="00D426AC">
      <w:pPr>
        <w:tabs>
          <w:tab w:val="left" w:pos="1741"/>
        </w:tabs>
        <w:jc w:val="both"/>
        <w:rPr>
          <w:rFonts w:ascii="Arial" w:hAnsi="Arial" w:cs="Arial"/>
          <w:b/>
          <w:sz w:val="24"/>
          <w:szCs w:val="24"/>
          <w:u w:val="single"/>
        </w:rPr>
      </w:pPr>
      <w:r w:rsidRPr="002F3027">
        <w:rPr>
          <w:rFonts w:ascii="Arial" w:hAnsi="Arial" w:cs="Arial"/>
          <w:b/>
          <w:sz w:val="24"/>
          <w:szCs w:val="24"/>
          <w:u w:val="single"/>
        </w:rPr>
        <w:lastRenderedPageBreak/>
        <w:t>Attendance M</w:t>
      </w:r>
      <w:r w:rsidR="0073037B" w:rsidRPr="002F3027">
        <w:rPr>
          <w:rFonts w:ascii="Arial" w:hAnsi="Arial" w:cs="Arial"/>
          <w:b/>
          <w:sz w:val="24"/>
          <w:szCs w:val="24"/>
          <w:u w:val="single"/>
        </w:rPr>
        <w:t>entoring</w:t>
      </w:r>
    </w:p>
    <w:p w:rsidR="0073037B" w:rsidRPr="002F3027" w:rsidRDefault="0073037B" w:rsidP="00D426AC">
      <w:pPr>
        <w:tabs>
          <w:tab w:val="left" w:pos="1741"/>
        </w:tabs>
        <w:jc w:val="both"/>
        <w:rPr>
          <w:rFonts w:ascii="Arial" w:hAnsi="Arial" w:cs="Arial"/>
          <w:sz w:val="24"/>
          <w:szCs w:val="24"/>
          <w:lang w:val="en-US"/>
        </w:rPr>
      </w:pPr>
      <w:r w:rsidRPr="002F3027">
        <w:rPr>
          <w:rFonts w:ascii="Arial" w:hAnsi="Arial" w:cs="Arial"/>
          <w:sz w:val="24"/>
          <w:szCs w:val="24"/>
        </w:rPr>
        <w:t>P</w:t>
      </w:r>
      <w:r w:rsidR="00660F3C" w:rsidRPr="002F3027">
        <w:rPr>
          <w:rFonts w:ascii="Arial" w:hAnsi="Arial" w:cs="Arial"/>
          <w:sz w:val="24"/>
          <w:szCs w:val="24"/>
        </w:rPr>
        <w:t xml:space="preserve">upils with attendance below the targeted level can be mentored by an identified member of staff. </w:t>
      </w:r>
      <w:r w:rsidRPr="002F3027">
        <w:rPr>
          <w:rFonts w:ascii="Arial" w:hAnsi="Arial" w:cs="Arial"/>
          <w:sz w:val="24"/>
          <w:szCs w:val="24"/>
          <w:lang w:val="en-US"/>
        </w:rPr>
        <w:t xml:space="preserve">Quality mentoring, especially as part of a school-wide effort, can be leveraged as a strategy to improve attendance and boost academic achievement. A positive, consistent and supportive relationship with an identified adult can help motivate attendance.  Pupils and families are more likely to share the barriers they face to getting to school to an adult who meets with them regularly. All contacts with the pupil and their family can be recorded on SIMS and the impact of their involvement tracked. </w:t>
      </w:r>
    </w:p>
    <w:p w:rsidR="0073037B" w:rsidRPr="002F3027" w:rsidRDefault="0073037B" w:rsidP="00D426AC">
      <w:pPr>
        <w:tabs>
          <w:tab w:val="left" w:pos="1741"/>
        </w:tabs>
        <w:jc w:val="both"/>
        <w:rPr>
          <w:rFonts w:ascii="Arial" w:hAnsi="Arial" w:cs="Arial"/>
          <w:b/>
          <w:sz w:val="24"/>
          <w:szCs w:val="24"/>
          <w:u w:val="single"/>
          <w:lang w:val="en-US"/>
        </w:rPr>
      </w:pPr>
      <w:r w:rsidRPr="002F3027">
        <w:rPr>
          <w:rFonts w:ascii="Arial" w:hAnsi="Arial" w:cs="Arial"/>
          <w:b/>
          <w:sz w:val="24"/>
          <w:szCs w:val="24"/>
          <w:u w:val="single"/>
          <w:lang w:val="en-US"/>
        </w:rPr>
        <w:t>Attendance Workshops</w:t>
      </w:r>
    </w:p>
    <w:p w:rsidR="0073037B" w:rsidRPr="002F3027" w:rsidRDefault="0073037B" w:rsidP="00D426AC">
      <w:pPr>
        <w:tabs>
          <w:tab w:val="left" w:pos="1741"/>
        </w:tabs>
        <w:jc w:val="both"/>
        <w:rPr>
          <w:rFonts w:ascii="Arial" w:hAnsi="Arial" w:cs="Arial"/>
          <w:sz w:val="24"/>
          <w:szCs w:val="24"/>
        </w:rPr>
      </w:pPr>
      <w:r w:rsidRPr="002F3027">
        <w:rPr>
          <w:rFonts w:ascii="Arial" w:hAnsi="Arial" w:cs="Arial"/>
          <w:sz w:val="24"/>
          <w:szCs w:val="24"/>
        </w:rPr>
        <w:t>Bespoke attendance workshops can be delivered to groups</w:t>
      </w:r>
      <w:r w:rsidR="008A078E" w:rsidRPr="002F3027">
        <w:rPr>
          <w:rFonts w:ascii="Arial" w:hAnsi="Arial" w:cs="Arial"/>
          <w:sz w:val="24"/>
          <w:szCs w:val="24"/>
        </w:rPr>
        <w:t xml:space="preserve">, both parents and young people, </w:t>
      </w:r>
      <w:r w:rsidRPr="002F3027">
        <w:rPr>
          <w:rFonts w:ascii="Arial" w:hAnsi="Arial" w:cs="Arial"/>
          <w:sz w:val="24"/>
          <w:szCs w:val="24"/>
        </w:rPr>
        <w:t>with attendance below the targeted level. W</w:t>
      </w:r>
      <w:r w:rsidR="00E95770" w:rsidRPr="002F3027">
        <w:rPr>
          <w:rFonts w:ascii="Arial" w:hAnsi="Arial" w:cs="Arial"/>
          <w:sz w:val="24"/>
          <w:szCs w:val="24"/>
        </w:rPr>
        <w:t xml:space="preserve">orkshops </w:t>
      </w:r>
      <w:r w:rsidRPr="002F3027">
        <w:rPr>
          <w:rFonts w:ascii="Arial" w:hAnsi="Arial" w:cs="Arial"/>
          <w:sz w:val="24"/>
          <w:szCs w:val="24"/>
        </w:rPr>
        <w:t xml:space="preserve">run for six weeks </w:t>
      </w:r>
      <w:r w:rsidR="00952278" w:rsidRPr="002F3027">
        <w:rPr>
          <w:rFonts w:ascii="Arial" w:hAnsi="Arial" w:cs="Arial"/>
          <w:sz w:val="24"/>
          <w:szCs w:val="24"/>
        </w:rPr>
        <w:t>with each session lasting 30</w:t>
      </w:r>
      <w:r w:rsidRPr="002F3027">
        <w:rPr>
          <w:rFonts w:ascii="Arial" w:hAnsi="Arial" w:cs="Arial"/>
          <w:sz w:val="24"/>
          <w:szCs w:val="24"/>
        </w:rPr>
        <w:t xml:space="preserve"> minutes. An example </w:t>
      </w:r>
      <w:r w:rsidR="00952278" w:rsidRPr="002F3027">
        <w:rPr>
          <w:rFonts w:ascii="Arial" w:hAnsi="Arial" w:cs="Arial"/>
          <w:sz w:val="24"/>
          <w:szCs w:val="24"/>
        </w:rPr>
        <w:t xml:space="preserve">programme for the six week workshops </w:t>
      </w:r>
      <w:r w:rsidR="008A078E" w:rsidRPr="002F3027">
        <w:rPr>
          <w:rFonts w:ascii="Arial" w:hAnsi="Arial" w:cs="Arial"/>
          <w:sz w:val="24"/>
          <w:szCs w:val="24"/>
        </w:rPr>
        <w:t xml:space="preserve">may </w:t>
      </w:r>
      <w:proofErr w:type="gramStart"/>
      <w:r w:rsidR="00952278" w:rsidRPr="002F3027">
        <w:rPr>
          <w:rFonts w:ascii="Arial" w:hAnsi="Arial" w:cs="Arial"/>
          <w:sz w:val="24"/>
          <w:szCs w:val="24"/>
        </w:rPr>
        <w:t>include:-</w:t>
      </w:r>
      <w:proofErr w:type="gramEnd"/>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Why is school attendance important?</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 xml:space="preserve">Legal Framework </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Barriers to regular attendance.</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Removing the barriers to regular attendance</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What are the benefits of regular attendance at school?</w:t>
      </w:r>
    </w:p>
    <w:p w:rsidR="00952278" w:rsidRPr="002F3027" w:rsidRDefault="00952278" w:rsidP="00952278">
      <w:pPr>
        <w:pStyle w:val="ListParagraph"/>
        <w:numPr>
          <w:ilvl w:val="0"/>
          <w:numId w:val="34"/>
        </w:numPr>
        <w:tabs>
          <w:tab w:val="left" w:pos="1741"/>
        </w:tabs>
        <w:jc w:val="both"/>
        <w:rPr>
          <w:rFonts w:ascii="Arial" w:hAnsi="Arial" w:cs="Arial"/>
          <w:sz w:val="24"/>
          <w:szCs w:val="24"/>
        </w:rPr>
      </w:pPr>
      <w:r w:rsidRPr="002F3027">
        <w:rPr>
          <w:rFonts w:ascii="Arial" w:hAnsi="Arial" w:cs="Arial"/>
          <w:sz w:val="24"/>
          <w:szCs w:val="24"/>
        </w:rPr>
        <w:t xml:space="preserve">Conclusion and rewards for pupils who attendance improved during the 6 weeks.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Transition Process</w:t>
      </w:r>
    </w:p>
    <w:p w:rsidR="000B60CA" w:rsidRDefault="001523C5" w:rsidP="00D426AC">
      <w:pPr>
        <w:tabs>
          <w:tab w:val="left" w:pos="1741"/>
        </w:tabs>
        <w:jc w:val="both"/>
        <w:rPr>
          <w:rFonts w:ascii="Arial" w:hAnsi="Arial" w:cs="Arial"/>
          <w:sz w:val="24"/>
          <w:szCs w:val="24"/>
        </w:rPr>
      </w:pPr>
      <w:r>
        <w:rPr>
          <w:rFonts w:ascii="Arial" w:hAnsi="Arial" w:cs="Arial"/>
          <w:sz w:val="24"/>
          <w:szCs w:val="24"/>
        </w:rPr>
        <w:t xml:space="preserve">Transition from Year 6 to 7 can be </w:t>
      </w:r>
      <w:r w:rsidR="00F357CA" w:rsidRPr="006C5183">
        <w:rPr>
          <w:rFonts w:ascii="Arial" w:hAnsi="Arial" w:cs="Arial"/>
          <w:sz w:val="24"/>
          <w:szCs w:val="24"/>
        </w:rPr>
        <w:t>diffic</w:t>
      </w:r>
      <w:r>
        <w:rPr>
          <w:rFonts w:ascii="Arial" w:hAnsi="Arial" w:cs="Arial"/>
          <w:sz w:val="24"/>
          <w:szCs w:val="24"/>
        </w:rPr>
        <w:t>ult at times to deal with</w:t>
      </w:r>
      <w:r w:rsidR="00F357CA" w:rsidRPr="006C5183">
        <w:rPr>
          <w:rFonts w:ascii="Arial" w:hAnsi="Arial" w:cs="Arial"/>
          <w:sz w:val="24"/>
          <w:szCs w:val="24"/>
        </w:rPr>
        <w:t>.</w:t>
      </w:r>
      <w:r w:rsidR="00F357CA" w:rsidRPr="003D7747">
        <w:rPr>
          <w:rFonts w:ascii="Arial" w:hAnsi="Arial" w:cs="Arial"/>
          <w:sz w:val="24"/>
          <w:szCs w:val="24"/>
        </w:rPr>
        <w:t xml:space="preserve"> </w:t>
      </w:r>
      <w:r w:rsidR="000B60CA">
        <w:rPr>
          <w:rFonts w:ascii="Arial" w:hAnsi="Arial" w:cs="Arial"/>
          <w:sz w:val="24"/>
          <w:szCs w:val="24"/>
        </w:rPr>
        <w:t>Staff</w:t>
      </w:r>
      <w:r w:rsidR="00F357CA" w:rsidRPr="006C5183">
        <w:rPr>
          <w:rFonts w:ascii="Arial" w:hAnsi="Arial" w:cs="Arial"/>
          <w:sz w:val="24"/>
          <w:szCs w:val="24"/>
        </w:rPr>
        <w:t xml:space="preserve"> </w:t>
      </w:r>
      <w:r>
        <w:rPr>
          <w:rFonts w:ascii="Arial" w:hAnsi="Arial" w:cs="Arial"/>
          <w:sz w:val="24"/>
          <w:szCs w:val="24"/>
        </w:rPr>
        <w:t xml:space="preserve">should </w:t>
      </w:r>
      <w:r w:rsidR="00F357CA" w:rsidRPr="006C5183">
        <w:rPr>
          <w:rFonts w:ascii="Arial" w:hAnsi="Arial" w:cs="Arial"/>
          <w:sz w:val="24"/>
          <w:szCs w:val="24"/>
        </w:rPr>
        <w:t xml:space="preserve">appreciate that pupils </w:t>
      </w:r>
      <w:r>
        <w:rPr>
          <w:rFonts w:ascii="Arial" w:hAnsi="Arial" w:cs="Arial"/>
          <w:sz w:val="24"/>
          <w:szCs w:val="24"/>
        </w:rPr>
        <w:t xml:space="preserve">often </w:t>
      </w:r>
      <w:r w:rsidR="00F357CA" w:rsidRPr="006C5183">
        <w:rPr>
          <w:rFonts w:ascii="Arial" w:hAnsi="Arial" w:cs="Arial"/>
          <w:sz w:val="24"/>
          <w:szCs w:val="24"/>
        </w:rPr>
        <w:t xml:space="preserve">find it hard to cope with the transition from year groups and also from primary to secondary school. </w:t>
      </w:r>
      <w:r>
        <w:rPr>
          <w:rFonts w:ascii="Arial" w:hAnsi="Arial" w:cs="Arial"/>
          <w:sz w:val="24"/>
          <w:szCs w:val="24"/>
        </w:rPr>
        <w:t>S</w:t>
      </w:r>
      <w:r w:rsidR="00F357CA" w:rsidRPr="006C5183">
        <w:rPr>
          <w:rFonts w:ascii="Arial" w:hAnsi="Arial" w:cs="Arial"/>
          <w:sz w:val="24"/>
          <w:szCs w:val="24"/>
        </w:rPr>
        <w:t>chool</w:t>
      </w:r>
      <w:r>
        <w:rPr>
          <w:rFonts w:ascii="Arial" w:hAnsi="Arial" w:cs="Arial"/>
          <w:sz w:val="24"/>
          <w:szCs w:val="24"/>
        </w:rPr>
        <w:t>s must</w:t>
      </w:r>
      <w:r w:rsidR="00F357CA" w:rsidRPr="006C5183">
        <w:rPr>
          <w:rFonts w:ascii="Arial" w:hAnsi="Arial" w:cs="Arial"/>
          <w:sz w:val="24"/>
          <w:szCs w:val="24"/>
        </w:rPr>
        <w:t xml:space="preserve"> ensure</w:t>
      </w:r>
      <w:r>
        <w:rPr>
          <w:rFonts w:ascii="Arial" w:hAnsi="Arial" w:cs="Arial"/>
          <w:sz w:val="24"/>
          <w:szCs w:val="24"/>
        </w:rPr>
        <w:t xml:space="preserve"> that</w:t>
      </w:r>
      <w:r w:rsidR="00F357CA" w:rsidRPr="006C5183">
        <w:rPr>
          <w:rFonts w:ascii="Arial" w:hAnsi="Arial" w:cs="Arial"/>
          <w:sz w:val="24"/>
          <w:szCs w:val="24"/>
        </w:rPr>
        <w:t xml:space="preserve"> all staff involved in this</w:t>
      </w:r>
      <w:r w:rsidR="000B60CA">
        <w:rPr>
          <w:rFonts w:ascii="Arial" w:hAnsi="Arial" w:cs="Arial"/>
          <w:sz w:val="24"/>
          <w:szCs w:val="24"/>
        </w:rPr>
        <w:t xml:space="preserve"> transition</w:t>
      </w:r>
      <w:r w:rsidR="00F357CA" w:rsidRPr="006C5183">
        <w:rPr>
          <w:rFonts w:ascii="Arial" w:hAnsi="Arial" w:cs="Arial"/>
          <w:sz w:val="24"/>
          <w:szCs w:val="24"/>
        </w:rPr>
        <w:t xml:space="preserve"> process and </w:t>
      </w:r>
      <w:r w:rsidR="000B60CA">
        <w:rPr>
          <w:rFonts w:ascii="Arial" w:hAnsi="Arial" w:cs="Arial"/>
          <w:sz w:val="24"/>
          <w:szCs w:val="24"/>
        </w:rPr>
        <w:t>in transition</w:t>
      </w:r>
      <w:r>
        <w:rPr>
          <w:rFonts w:ascii="Arial" w:hAnsi="Arial" w:cs="Arial"/>
          <w:sz w:val="24"/>
          <w:szCs w:val="24"/>
        </w:rPr>
        <w:t xml:space="preserve"> </w:t>
      </w:r>
      <w:r w:rsidR="00F357CA" w:rsidRPr="006C5183">
        <w:rPr>
          <w:rFonts w:ascii="Arial" w:hAnsi="Arial" w:cs="Arial"/>
          <w:sz w:val="24"/>
          <w:szCs w:val="24"/>
        </w:rPr>
        <w:t>ta</w:t>
      </w:r>
      <w:r w:rsidR="000B60CA">
        <w:rPr>
          <w:rFonts w:ascii="Arial" w:hAnsi="Arial" w:cs="Arial"/>
          <w:sz w:val="24"/>
          <w:szCs w:val="24"/>
        </w:rPr>
        <w:t>ster days for all pupils are aware and supportive</w:t>
      </w:r>
      <w:r w:rsidR="00F357CA" w:rsidRPr="006C5183">
        <w:rPr>
          <w:rFonts w:ascii="Arial" w:hAnsi="Arial" w:cs="Arial"/>
          <w:sz w:val="24"/>
          <w:szCs w:val="24"/>
        </w:rPr>
        <w:t>.</w:t>
      </w:r>
      <w:r>
        <w:rPr>
          <w:rFonts w:ascii="Arial" w:hAnsi="Arial" w:cs="Arial"/>
          <w:sz w:val="24"/>
          <w:szCs w:val="24"/>
        </w:rPr>
        <w:t xml:space="preserve"> </w:t>
      </w:r>
    </w:p>
    <w:p w:rsidR="00F357CA" w:rsidRPr="003D7747" w:rsidRDefault="000B60CA" w:rsidP="00D426AC">
      <w:pPr>
        <w:tabs>
          <w:tab w:val="left" w:pos="1741"/>
        </w:tabs>
        <w:jc w:val="both"/>
        <w:rPr>
          <w:rFonts w:ascii="Arial" w:hAnsi="Arial" w:cs="Arial"/>
          <w:sz w:val="24"/>
          <w:szCs w:val="24"/>
        </w:rPr>
      </w:pPr>
      <w:r>
        <w:rPr>
          <w:rFonts w:ascii="Arial" w:hAnsi="Arial" w:cs="Arial"/>
          <w:sz w:val="24"/>
          <w:szCs w:val="24"/>
        </w:rPr>
        <w:t>Additional support with transition can be provided by the Youth Work in Education (YWIE) service in nominated schools. (Please contact YWIE Advanced Practitioner for further information)</w:t>
      </w:r>
      <w:r w:rsidR="001523C5">
        <w:rPr>
          <w:rFonts w:ascii="Arial" w:hAnsi="Arial" w:cs="Arial"/>
          <w:sz w:val="24"/>
          <w:szCs w:val="24"/>
        </w:rPr>
        <w:t xml:space="preserve">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Parents evening</w:t>
      </w:r>
    </w:p>
    <w:p w:rsidR="00F357CA" w:rsidRPr="002F3027" w:rsidRDefault="001F6E34" w:rsidP="00D426AC">
      <w:pPr>
        <w:tabs>
          <w:tab w:val="left" w:pos="1741"/>
        </w:tabs>
        <w:jc w:val="both"/>
        <w:rPr>
          <w:rFonts w:ascii="Arial" w:hAnsi="Arial" w:cs="Arial"/>
          <w:sz w:val="24"/>
          <w:szCs w:val="24"/>
        </w:rPr>
      </w:pPr>
      <w:r w:rsidRPr="002F3027">
        <w:rPr>
          <w:rFonts w:ascii="Arial" w:hAnsi="Arial" w:cs="Arial"/>
          <w:sz w:val="24"/>
          <w:szCs w:val="24"/>
        </w:rPr>
        <w:t>Parents of pupils with low attendance can be identified in advance of the parents evening</w:t>
      </w:r>
      <w:r w:rsidR="00CA0772" w:rsidRPr="002F3027">
        <w:rPr>
          <w:rFonts w:ascii="Arial" w:hAnsi="Arial" w:cs="Arial"/>
          <w:sz w:val="24"/>
          <w:szCs w:val="24"/>
        </w:rPr>
        <w:t xml:space="preserve"> and provide an opportunity to discuss barriers to regular attendance. </w:t>
      </w:r>
      <w:r w:rsidR="00F357CA" w:rsidRPr="002F3027">
        <w:rPr>
          <w:rFonts w:ascii="Arial" w:hAnsi="Arial" w:cs="Arial"/>
          <w:sz w:val="24"/>
          <w:szCs w:val="24"/>
        </w:rPr>
        <w:t xml:space="preserve">Parent’s evenings may </w:t>
      </w:r>
      <w:r w:rsidR="008664C9" w:rsidRPr="002F3027">
        <w:rPr>
          <w:rFonts w:ascii="Arial" w:hAnsi="Arial" w:cs="Arial"/>
          <w:sz w:val="24"/>
          <w:szCs w:val="24"/>
        </w:rPr>
        <w:t>benefit from</w:t>
      </w:r>
      <w:r w:rsidR="00F357CA" w:rsidRPr="002F3027">
        <w:rPr>
          <w:rFonts w:ascii="Arial" w:hAnsi="Arial" w:cs="Arial"/>
          <w:sz w:val="24"/>
          <w:szCs w:val="24"/>
        </w:rPr>
        <w:t xml:space="preserve"> the support of </w:t>
      </w:r>
      <w:r w:rsidR="008664C9" w:rsidRPr="002F3027">
        <w:rPr>
          <w:rFonts w:ascii="Arial" w:hAnsi="Arial" w:cs="Arial"/>
          <w:sz w:val="24"/>
          <w:szCs w:val="24"/>
        </w:rPr>
        <w:t>WCBC Prevention and Support Services if</w:t>
      </w:r>
      <w:r w:rsidR="00F357CA" w:rsidRPr="002F3027">
        <w:rPr>
          <w:rFonts w:ascii="Arial" w:hAnsi="Arial" w:cs="Arial"/>
          <w:sz w:val="24"/>
          <w:szCs w:val="24"/>
        </w:rPr>
        <w:t xml:space="preserve"> parents need advice and guidance or additional support in trying to ensure the regular school attendance.</w:t>
      </w:r>
      <w:r w:rsidR="008A0968" w:rsidRPr="002F3027">
        <w:rPr>
          <w:rFonts w:ascii="Arial" w:hAnsi="Arial" w:cs="Arial"/>
          <w:sz w:val="24"/>
          <w:szCs w:val="24"/>
        </w:rPr>
        <w:t xml:space="preserve">  Requests for support must be organised in good time.</w:t>
      </w:r>
      <w:r w:rsidRPr="002F3027">
        <w:rPr>
          <w:rFonts w:ascii="Arial" w:hAnsi="Arial" w:cs="Arial"/>
          <w:sz w:val="24"/>
          <w:szCs w:val="24"/>
        </w:rPr>
        <w:t xml:space="preserve"> </w:t>
      </w:r>
    </w:p>
    <w:p w:rsidR="00F357CA" w:rsidRPr="002F3027" w:rsidRDefault="00F357CA" w:rsidP="00D426AC">
      <w:pPr>
        <w:tabs>
          <w:tab w:val="left" w:pos="1741"/>
        </w:tabs>
        <w:jc w:val="both"/>
        <w:rPr>
          <w:rFonts w:ascii="Arial" w:hAnsi="Arial" w:cs="Arial"/>
          <w:sz w:val="24"/>
          <w:szCs w:val="24"/>
        </w:rPr>
      </w:pPr>
      <w:r w:rsidRPr="002F3027">
        <w:rPr>
          <w:rFonts w:ascii="Arial" w:hAnsi="Arial" w:cs="Arial"/>
          <w:b/>
          <w:sz w:val="24"/>
          <w:szCs w:val="24"/>
          <w:u w:val="single"/>
        </w:rPr>
        <w:t>School Sanctions</w:t>
      </w:r>
      <w:r w:rsidRPr="002F3027">
        <w:rPr>
          <w:rFonts w:ascii="Arial" w:hAnsi="Arial" w:cs="Arial"/>
          <w:sz w:val="24"/>
          <w:szCs w:val="24"/>
        </w:rPr>
        <w:t xml:space="preserve"> </w:t>
      </w:r>
      <w:r w:rsidR="00450D05" w:rsidRPr="002F3027">
        <w:rPr>
          <w:rFonts w:ascii="Arial" w:hAnsi="Arial" w:cs="Arial"/>
          <w:sz w:val="24"/>
          <w:szCs w:val="24"/>
        </w:rPr>
        <w:t>(Secondary</w:t>
      </w:r>
      <w:r w:rsidRPr="002F3027">
        <w:rPr>
          <w:rFonts w:ascii="Arial" w:hAnsi="Arial" w:cs="Arial"/>
          <w:sz w:val="24"/>
          <w:szCs w:val="24"/>
        </w:rPr>
        <w:t>)</w:t>
      </w:r>
    </w:p>
    <w:p w:rsidR="00F357CA" w:rsidRPr="002F3027" w:rsidRDefault="00F357CA" w:rsidP="00D426AC">
      <w:pPr>
        <w:tabs>
          <w:tab w:val="left" w:pos="1741"/>
        </w:tabs>
        <w:jc w:val="both"/>
        <w:rPr>
          <w:rFonts w:ascii="Arial" w:hAnsi="Arial" w:cs="Arial"/>
          <w:sz w:val="24"/>
          <w:szCs w:val="24"/>
        </w:rPr>
      </w:pPr>
      <w:r w:rsidRPr="002F3027">
        <w:rPr>
          <w:rFonts w:ascii="Arial" w:hAnsi="Arial" w:cs="Arial"/>
          <w:sz w:val="24"/>
          <w:szCs w:val="24"/>
        </w:rPr>
        <w:t>Where</w:t>
      </w:r>
      <w:r w:rsidR="00450D05" w:rsidRPr="002F3027">
        <w:rPr>
          <w:rFonts w:ascii="Arial" w:hAnsi="Arial" w:cs="Arial"/>
          <w:sz w:val="24"/>
          <w:szCs w:val="24"/>
        </w:rPr>
        <w:t xml:space="preserve"> pupils are regularly</w:t>
      </w:r>
      <w:r w:rsidRPr="002F3027">
        <w:rPr>
          <w:rFonts w:ascii="Arial" w:hAnsi="Arial" w:cs="Arial"/>
          <w:sz w:val="24"/>
          <w:szCs w:val="24"/>
        </w:rPr>
        <w:t xml:space="preserve"> absent </w:t>
      </w:r>
      <w:r w:rsidR="00FB40A9" w:rsidRPr="002F3027">
        <w:rPr>
          <w:rFonts w:ascii="Arial" w:hAnsi="Arial" w:cs="Arial"/>
          <w:sz w:val="24"/>
          <w:szCs w:val="24"/>
        </w:rPr>
        <w:t>without authorisation</w:t>
      </w:r>
      <w:r w:rsidR="00450D05" w:rsidRPr="002F3027">
        <w:rPr>
          <w:rFonts w:ascii="Arial" w:hAnsi="Arial" w:cs="Arial"/>
          <w:sz w:val="24"/>
          <w:szCs w:val="24"/>
        </w:rPr>
        <w:t xml:space="preserve"> but have been sent to school by their parent</w:t>
      </w:r>
      <w:r w:rsidR="003D7747" w:rsidRPr="002F3027">
        <w:rPr>
          <w:rFonts w:ascii="Arial" w:hAnsi="Arial" w:cs="Arial"/>
          <w:color w:val="FF0000"/>
          <w:sz w:val="24"/>
          <w:szCs w:val="24"/>
        </w:rPr>
        <w:t xml:space="preserve"> </w:t>
      </w:r>
      <w:r w:rsidR="00FB40A9" w:rsidRPr="002F3027">
        <w:rPr>
          <w:rFonts w:ascii="Arial" w:hAnsi="Arial" w:cs="Arial"/>
          <w:sz w:val="24"/>
          <w:szCs w:val="24"/>
        </w:rPr>
        <w:t xml:space="preserve">it is possible to </w:t>
      </w:r>
      <w:r w:rsidR="00450D05" w:rsidRPr="002F3027">
        <w:rPr>
          <w:rFonts w:ascii="Arial" w:hAnsi="Arial" w:cs="Arial"/>
          <w:sz w:val="24"/>
          <w:szCs w:val="24"/>
        </w:rPr>
        <w:t xml:space="preserve">implement </w:t>
      </w:r>
      <w:proofErr w:type="gramStart"/>
      <w:r w:rsidR="00450D05" w:rsidRPr="002F3027">
        <w:rPr>
          <w:rFonts w:ascii="Arial" w:hAnsi="Arial" w:cs="Arial"/>
          <w:sz w:val="24"/>
          <w:szCs w:val="24"/>
        </w:rPr>
        <w:t>school based</w:t>
      </w:r>
      <w:proofErr w:type="gramEnd"/>
      <w:r w:rsidRPr="002F3027">
        <w:rPr>
          <w:rFonts w:ascii="Arial" w:hAnsi="Arial" w:cs="Arial"/>
          <w:sz w:val="24"/>
          <w:szCs w:val="24"/>
        </w:rPr>
        <w:t xml:space="preserve"> sanctions if there is no improvement. This may be in the form of detention either during lunch ti</w:t>
      </w:r>
      <w:r w:rsidR="00EC0CCC" w:rsidRPr="002F3027">
        <w:rPr>
          <w:rFonts w:ascii="Arial" w:hAnsi="Arial" w:cs="Arial"/>
          <w:sz w:val="24"/>
          <w:szCs w:val="24"/>
        </w:rPr>
        <w:t>me or after school. Parents must</w:t>
      </w:r>
      <w:r w:rsidRPr="002F3027">
        <w:rPr>
          <w:rFonts w:ascii="Arial" w:hAnsi="Arial" w:cs="Arial"/>
          <w:sz w:val="24"/>
          <w:szCs w:val="24"/>
        </w:rPr>
        <w:t xml:space="preserve"> be notified on each occasion.</w:t>
      </w:r>
    </w:p>
    <w:p w:rsidR="00F357CA" w:rsidRPr="002F3027" w:rsidRDefault="00F357CA" w:rsidP="00D426AC">
      <w:pPr>
        <w:rPr>
          <w:rFonts w:ascii="Arial" w:hAnsi="Arial" w:cs="Arial"/>
          <w:b/>
          <w:sz w:val="24"/>
          <w:szCs w:val="24"/>
          <w:u w:val="single"/>
        </w:rPr>
      </w:pPr>
      <w:r w:rsidRPr="002F3027">
        <w:rPr>
          <w:rFonts w:ascii="Arial" w:hAnsi="Arial" w:cs="Arial"/>
          <w:b/>
          <w:sz w:val="24"/>
          <w:szCs w:val="24"/>
          <w:u w:val="single"/>
        </w:rPr>
        <w:lastRenderedPageBreak/>
        <w:t>Rewards</w:t>
      </w:r>
    </w:p>
    <w:p w:rsidR="00F357CA" w:rsidRPr="002F3027" w:rsidRDefault="00F357CA" w:rsidP="00D426AC">
      <w:r w:rsidRPr="002F3027">
        <w:rPr>
          <w:rFonts w:ascii="Arial" w:hAnsi="Arial" w:cs="Arial"/>
          <w:sz w:val="24"/>
          <w:szCs w:val="24"/>
        </w:rPr>
        <w:t>Rewards can include the following</w:t>
      </w:r>
      <w:r w:rsidRPr="002F3027">
        <w:t>:</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Pupil Certificate.</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Badges/Pens</w:t>
      </w:r>
    </w:p>
    <w:p w:rsidR="00F357CA" w:rsidRPr="002F3027" w:rsidRDefault="004B2CC8"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 xml:space="preserve">Extra free </w:t>
      </w:r>
      <w:r w:rsidR="00F357CA" w:rsidRPr="002F3027">
        <w:rPr>
          <w:rFonts w:ascii="Arial" w:hAnsi="Arial" w:cs="Arial"/>
          <w:sz w:val="24"/>
          <w:szCs w:val="24"/>
        </w:rPr>
        <w:t>time.</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Class Trophy.</w:t>
      </w:r>
    </w:p>
    <w:p w:rsidR="00F357CA" w:rsidRPr="002F3027" w:rsidRDefault="00A00738" w:rsidP="00D426AC">
      <w:pPr>
        <w:pStyle w:val="ListParagraph"/>
        <w:numPr>
          <w:ilvl w:val="0"/>
          <w:numId w:val="9"/>
        </w:numPr>
        <w:tabs>
          <w:tab w:val="left" w:pos="1741"/>
        </w:tabs>
        <w:contextualSpacing/>
        <w:jc w:val="both"/>
        <w:rPr>
          <w:rFonts w:ascii="Arial" w:hAnsi="Arial" w:cs="Arial"/>
          <w:sz w:val="24"/>
          <w:szCs w:val="24"/>
        </w:rPr>
      </w:pPr>
      <w:r>
        <w:rPr>
          <w:rFonts w:ascii="Arial" w:hAnsi="Arial" w:cs="Arial"/>
          <w:sz w:val="24"/>
          <w:szCs w:val="24"/>
        </w:rPr>
        <w:t>A</w:t>
      </w:r>
      <w:r w:rsidR="00F357CA" w:rsidRPr="002F3027">
        <w:rPr>
          <w:rFonts w:ascii="Arial" w:hAnsi="Arial" w:cs="Arial"/>
          <w:sz w:val="24"/>
          <w:szCs w:val="24"/>
        </w:rPr>
        <w:t>wards f</w:t>
      </w:r>
      <w:r>
        <w:rPr>
          <w:rFonts w:ascii="Arial" w:hAnsi="Arial" w:cs="Arial"/>
          <w:sz w:val="24"/>
          <w:szCs w:val="24"/>
        </w:rPr>
        <w:t>or the academic year for pupils above 97% (green) attendance.</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First In the queue for lunch.</w:t>
      </w:r>
    </w:p>
    <w:p w:rsidR="00CA0772" w:rsidRPr="002F3027" w:rsidRDefault="00CA0772"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Snacks provi</w:t>
      </w:r>
      <w:r w:rsidR="006D563A" w:rsidRPr="002F3027">
        <w:rPr>
          <w:rFonts w:ascii="Arial" w:hAnsi="Arial" w:cs="Arial"/>
          <w:sz w:val="24"/>
          <w:szCs w:val="24"/>
        </w:rPr>
        <w:t>ded through the school canteen e.g. a snack or drink</w:t>
      </w:r>
    </w:p>
    <w:p w:rsidR="00F357CA" w:rsidRPr="002F3027" w:rsidRDefault="00F357CA" w:rsidP="00D426AC">
      <w:pPr>
        <w:pStyle w:val="ListParagraph"/>
        <w:numPr>
          <w:ilvl w:val="0"/>
          <w:numId w:val="9"/>
        </w:numPr>
        <w:tabs>
          <w:tab w:val="left" w:pos="1741"/>
        </w:tabs>
        <w:contextualSpacing/>
        <w:jc w:val="both"/>
        <w:rPr>
          <w:rFonts w:ascii="Arial" w:hAnsi="Arial" w:cs="Arial"/>
          <w:sz w:val="24"/>
          <w:szCs w:val="24"/>
        </w:rPr>
      </w:pPr>
      <w:r w:rsidRPr="002F3027">
        <w:rPr>
          <w:rFonts w:ascii="Arial" w:hAnsi="Arial" w:cs="Arial"/>
          <w:sz w:val="24"/>
          <w:szCs w:val="24"/>
        </w:rPr>
        <w:t>Books.</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Further examples can include pupils being entered into a draw at the end of term or the end of an academic year for some of the following:</w:t>
      </w:r>
    </w:p>
    <w:p w:rsidR="00F357CA" w:rsidRPr="0049205D" w:rsidRDefault="00F357CA" w:rsidP="00D426AC">
      <w:pPr>
        <w:pStyle w:val="ListParagraph"/>
        <w:numPr>
          <w:ilvl w:val="0"/>
          <w:numId w:val="9"/>
        </w:numPr>
        <w:tabs>
          <w:tab w:val="left" w:pos="1741"/>
        </w:tabs>
        <w:contextualSpacing/>
        <w:jc w:val="both"/>
        <w:rPr>
          <w:rFonts w:ascii="Arial" w:hAnsi="Arial" w:cs="Arial"/>
          <w:sz w:val="24"/>
          <w:szCs w:val="24"/>
        </w:rPr>
      </w:pPr>
      <w:r w:rsidRPr="0049205D">
        <w:rPr>
          <w:rFonts w:ascii="Arial" w:hAnsi="Arial" w:cs="Arial"/>
          <w:sz w:val="24"/>
          <w:szCs w:val="24"/>
        </w:rPr>
        <w:t>Cinema tickets.</w:t>
      </w:r>
    </w:p>
    <w:p w:rsidR="00F357CA" w:rsidRPr="0049205D" w:rsidRDefault="00F357CA" w:rsidP="00D426AC">
      <w:pPr>
        <w:pStyle w:val="ListParagraph"/>
        <w:numPr>
          <w:ilvl w:val="0"/>
          <w:numId w:val="9"/>
        </w:numPr>
        <w:tabs>
          <w:tab w:val="left" w:pos="1741"/>
        </w:tabs>
        <w:contextualSpacing/>
        <w:jc w:val="both"/>
        <w:rPr>
          <w:rFonts w:ascii="Arial" w:hAnsi="Arial" w:cs="Arial"/>
          <w:sz w:val="24"/>
          <w:szCs w:val="24"/>
        </w:rPr>
      </w:pPr>
      <w:r w:rsidRPr="0049205D">
        <w:rPr>
          <w:rFonts w:ascii="Arial" w:hAnsi="Arial" w:cs="Arial"/>
          <w:sz w:val="24"/>
          <w:szCs w:val="24"/>
        </w:rPr>
        <w:t>Book vouchers.</w:t>
      </w:r>
    </w:p>
    <w:p w:rsidR="00F357CA" w:rsidRDefault="00F357CA" w:rsidP="00D426AC">
      <w:pPr>
        <w:pStyle w:val="ListParagraph"/>
        <w:numPr>
          <w:ilvl w:val="0"/>
          <w:numId w:val="9"/>
        </w:numPr>
        <w:tabs>
          <w:tab w:val="left" w:pos="1741"/>
        </w:tabs>
        <w:contextualSpacing/>
        <w:jc w:val="both"/>
        <w:rPr>
          <w:rFonts w:ascii="Arial" w:hAnsi="Arial" w:cs="Arial"/>
          <w:sz w:val="24"/>
          <w:szCs w:val="24"/>
        </w:rPr>
      </w:pPr>
      <w:r w:rsidRPr="00470391">
        <w:rPr>
          <w:rFonts w:ascii="Arial" w:hAnsi="Arial" w:cs="Arial"/>
          <w:sz w:val="24"/>
          <w:szCs w:val="24"/>
        </w:rPr>
        <w:t>I-tunes voucher.</w:t>
      </w:r>
    </w:p>
    <w:p w:rsidR="00F357CA" w:rsidRDefault="00F357CA" w:rsidP="00D426AC">
      <w:pPr>
        <w:pStyle w:val="ListParagraph"/>
        <w:numPr>
          <w:ilvl w:val="0"/>
          <w:numId w:val="9"/>
        </w:numPr>
        <w:tabs>
          <w:tab w:val="left" w:pos="1741"/>
        </w:tabs>
        <w:contextualSpacing/>
        <w:jc w:val="both"/>
        <w:rPr>
          <w:rFonts w:ascii="Arial" w:hAnsi="Arial" w:cs="Arial"/>
          <w:sz w:val="24"/>
          <w:szCs w:val="24"/>
        </w:rPr>
      </w:pPr>
      <w:r>
        <w:rPr>
          <w:rFonts w:ascii="Arial" w:hAnsi="Arial" w:cs="Arial"/>
          <w:sz w:val="24"/>
          <w:szCs w:val="24"/>
        </w:rPr>
        <w:t>Bike</w:t>
      </w:r>
    </w:p>
    <w:p w:rsidR="00F357CA" w:rsidRDefault="00041CB7" w:rsidP="00A00738">
      <w:pPr>
        <w:tabs>
          <w:tab w:val="left" w:pos="1741"/>
        </w:tabs>
        <w:contextualSpacing/>
        <w:jc w:val="both"/>
        <w:rPr>
          <w:rFonts w:ascii="Arial" w:hAnsi="Arial" w:cs="Arial"/>
          <w:sz w:val="24"/>
          <w:szCs w:val="24"/>
        </w:rPr>
      </w:pPr>
      <w:r>
        <w:rPr>
          <w:rFonts w:ascii="Arial" w:hAnsi="Arial" w:cs="Arial"/>
          <w:sz w:val="24"/>
          <w:szCs w:val="24"/>
        </w:rPr>
        <w:t>Partnerships with l</w:t>
      </w:r>
      <w:r w:rsidR="00450D05">
        <w:rPr>
          <w:rFonts w:ascii="Arial" w:hAnsi="Arial" w:cs="Arial"/>
          <w:sz w:val="24"/>
          <w:szCs w:val="24"/>
        </w:rPr>
        <w:t>ocal businesses can be established to support such schemes in some localities</w:t>
      </w:r>
    </w:p>
    <w:p w:rsidR="00A00738" w:rsidRPr="00A00738" w:rsidRDefault="00A00738" w:rsidP="00A00738">
      <w:pPr>
        <w:tabs>
          <w:tab w:val="left" w:pos="1741"/>
        </w:tabs>
        <w:contextualSpacing/>
        <w:jc w:val="both"/>
        <w:rPr>
          <w:rFonts w:ascii="Arial" w:hAnsi="Arial" w:cs="Arial"/>
          <w:sz w:val="24"/>
          <w:szCs w:val="24"/>
        </w:rPr>
      </w:pPr>
    </w:p>
    <w:p w:rsidR="00A00738" w:rsidRDefault="00F357CA" w:rsidP="00D426AC">
      <w:pPr>
        <w:tabs>
          <w:tab w:val="left" w:pos="1741"/>
        </w:tabs>
        <w:jc w:val="both"/>
        <w:rPr>
          <w:rFonts w:ascii="Arial" w:hAnsi="Arial" w:cs="Arial"/>
          <w:b/>
          <w:sz w:val="32"/>
          <w:szCs w:val="32"/>
          <w:u w:val="single"/>
        </w:rPr>
      </w:pPr>
      <w:r w:rsidRPr="00DC7DF6">
        <w:rPr>
          <w:rFonts w:ascii="Arial" w:hAnsi="Arial" w:cs="Arial"/>
          <w:b/>
          <w:sz w:val="32"/>
          <w:szCs w:val="32"/>
          <w:u w:val="single"/>
        </w:rPr>
        <w:t>Additional Attendance Strategies</w:t>
      </w:r>
    </w:p>
    <w:p w:rsidR="00F357CA" w:rsidRPr="00A00738" w:rsidRDefault="00F357CA" w:rsidP="00D426AC">
      <w:pPr>
        <w:tabs>
          <w:tab w:val="left" w:pos="1741"/>
        </w:tabs>
        <w:jc w:val="both"/>
        <w:rPr>
          <w:rFonts w:ascii="Arial" w:hAnsi="Arial" w:cs="Arial"/>
          <w:b/>
          <w:sz w:val="32"/>
          <w:szCs w:val="32"/>
          <w:u w:val="single"/>
        </w:rPr>
      </w:pPr>
      <w:r w:rsidRPr="006D0CC8">
        <w:rPr>
          <w:rFonts w:ascii="Arial" w:hAnsi="Arial" w:cs="Arial"/>
          <w:b/>
          <w:sz w:val="24"/>
          <w:szCs w:val="24"/>
          <w:u w:val="single"/>
        </w:rPr>
        <w:t xml:space="preserve">Role of the Local Authority Education </w:t>
      </w:r>
      <w:r w:rsidR="00BE2218" w:rsidRPr="006D0CC8">
        <w:rPr>
          <w:rFonts w:ascii="Arial" w:hAnsi="Arial" w:cs="Arial"/>
          <w:b/>
          <w:sz w:val="24"/>
          <w:szCs w:val="24"/>
          <w:u w:val="single"/>
        </w:rPr>
        <w:t>Social Work</w:t>
      </w:r>
      <w:r w:rsidRPr="006D0CC8">
        <w:rPr>
          <w:rFonts w:ascii="Arial" w:hAnsi="Arial" w:cs="Arial"/>
          <w:b/>
          <w:sz w:val="24"/>
          <w:szCs w:val="24"/>
          <w:u w:val="single"/>
        </w:rPr>
        <w:t xml:space="preserve"> Service</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The Education </w:t>
      </w:r>
      <w:r w:rsidR="00BE2218">
        <w:rPr>
          <w:rFonts w:ascii="Arial" w:hAnsi="Arial" w:cs="Arial"/>
          <w:sz w:val="24"/>
          <w:szCs w:val="24"/>
        </w:rPr>
        <w:t>Social Work</w:t>
      </w:r>
      <w:r w:rsidRPr="006C5183">
        <w:rPr>
          <w:rFonts w:ascii="Arial" w:hAnsi="Arial" w:cs="Arial"/>
          <w:sz w:val="24"/>
          <w:szCs w:val="24"/>
        </w:rPr>
        <w:t xml:space="preserve"> service is a statutory service wh</w:t>
      </w:r>
      <w:r w:rsidR="00450D05">
        <w:rPr>
          <w:rFonts w:ascii="Arial" w:hAnsi="Arial" w:cs="Arial"/>
          <w:sz w:val="24"/>
          <w:szCs w:val="24"/>
        </w:rPr>
        <w:t>ich supports schools to ensure that</w:t>
      </w:r>
      <w:r w:rsidRPr="006C5183">
        <w:rPr>
          <w:rFonts w:ascii="Arial" w:hAnsi="Arial" w:cs="Arial"/>
          <w:sz w:val="24"/>
          <w:szCs w:val="24"/>
        </w:rPr>
        <w:t xml:space="preserve"> all pup</w:t>
      </w:r>
      <w:r w:rsidR="00497843">
        <w:rPr>
          <w:rFonts w:ascii="Arial" w:hAnsi="Arial" w:cs="Arial"/>
          <w:sz w:val="24"/>
          <w:szCs w:val="24"/>
        </w:rPr>
        <w:t xml:space="preserve">ils attend school regularly. Schools </w:t>
      </w:r>
      <w:r w:rsidRPr="006C5183">
        <w:rPr>
          <w:rFonts w:ascii="Arial" w:hAnsi="Arial" w:cs="Arial"/>
          <w:sz w:val="24"/>
          <w:szCs w:val="24"/>
        </w:rPr>
        <w:t>have a designated E</w:t>
      </w:r>
      <w:r w:rsidR="00BE2218">
        <w:rPr>
          <w:rFonts w:ascii="Arial" w:hAnsi="Arial" w:cs="Arial"/>
          <w:sz w:val="24"/>
          <w:szCs w:val="24"/>
        </w:rPr>
        <w:t>SW</w:t>
      </w:r>
      <w:r w:rsidR="00497843">
        <w:rPr>
          <w:rFonts w:ascii="Arial" w:hAnsi="Arial" w:cs="Arial"/>
          <w:sz w:val="24"/>
          <w:szCs w:val="24"/>
        </w:rPr>
        <w:t xml:space="preserve"> who will liaise with</w:t>
      </w:r>
      <w:r w:rsidRPr="006C5183">
        <w:rPr>
          <w:rFonts w:ascii="Arial" w:hAnsi="Arial" w:cs="Arial"/>
          <w:sz w:val="24"/>
          <w:szCs w:val="24"/>
        </w:rPr>
        <w:t xml:space="preserve"> the school on a regular basis, depending on need. The E</w:t>
      </w:r>
      <w:r w:rsidR="00BE2218">
        <w:rPr>
          <w:rFonts w:ascii="Arial" w:hAnsi="Arial" w:cs="Arial"/>
          <w:sz w:val="24"/>
          <w:szCs w:val="24"/>
        </w:rPr>
        <w:t>SW</w:t>
      </w:r>
      <w:r w:rsidRPr="006C5183">
        <w:rPr>
          <w:rFonts w:ascii="Arial" w:hAnsi="Arial" w:cs="Arial"/>
          <w:sz w:val="24"/>
          <w:szCs w:val="24"/>
        </w:rPr>
        <w:t xml:space="preserve"> will meet with a senior member of staff within school </w:t>
      </w:r>
      <w:r w:rsidR="00450D05">
        <w:rPr>
          <w:rFonts w:ascii="Arial" w:hAnsi="Arial" w:cs="Arial"/>
          <w:sz w:val="24"/>
          <w:szCs w:val="24"/>
        </w:rPr>
        <w:t xml:space="preserve">where service provision allows </w:t>
      </w:r>
      <w:r w:rsidRPr="006C5183">
        <w:rPr>
          <w:rFonts w:ascii="Arial" w:hAnsi="Arial" w:cs="Arial"/>
          <w:sz w:val="24"/>
          <w:szCs w:val="24"/>
        </w:rPr>
        <w:t xml:space="preserve">and </w:t>
      </w:r>
      <w:r w:rsidR="00450D05">
        <w:rPr>
          <w:rFonts w:ascii="Arial" w:hAnsi="Arial" w:cs="Arial"/>
          <w:sz w:val="24"/>
          <w:szCs w:val="24"/>
        </w:rPr>
        <w:t>will discuss</w:t>
      </w:r>
      <w:r w:rsidRPr="006C5183">
        <w:rPr>
          <w:rFonts w:ascii="Arial" w:hAnsi="Arial" w:cs="Arial"/>
          <w:sz w:val="24"/>
          <w:szCs w:val="24"/>
        </w:rPr>
        <w:t xml:space="preserve"> those pupils who have attendance of below 92%.</w:t>
      </w:r>
      <w:r w:rsidR="0036623F">
        <w:rPr>
          <w:rFonts w:ascii="Arial" w:hAnsi="Arial" w:cs="Arial"/>
          <w:sz w:val="24"/>
          <w:szCs w:val="24"/>
        </w:rPr>
        <w:t xml:space="preserve"> </w:t>
      </w:r>
      <w:r w:rsidR="00F86B98">
        <w:rPr>
          <w:rFonts w:ascii="Arial" w:hAnsi="Arial" w:cs="Arial"/>
          <w:sz w:val="24"/>
          <w:szCs w:val="24"/>
        </w:rPr>
        <w:t xml:space="preserve">The </w:t>
      </w:r>
      <w:r w:rsidR="00450D05">
        <w:rPr>
          <w:rFonts w:ascii="Arial" w:hAnsi="Arial" w:cs="Arial"/>
          <w:sz w:val="24"/>
          <w:szCs w:val="24"/>
        </w:rPr>
        <w:t xml:space="preserve">ESW </w:t>
      </w:r>
      <w:r w:rsidR="00F86B98">
        <w:rPr>
          <w:rFonts w:ascii="Arial" w:hAnsi="Arial" w:cs="Arial"/>
          <w:sz w:val="24"/>
          <w:szCs w:val="24"/>
        </w:rPr>
        <w:t>service has recently reshaped into 3 Local areas of</w:t>
      </w:r>
      <w:r w:rsidR="00450D05">
        <w:rPr>
          <w:rFonts w:ascii="Arial" w:hAnsi="Arial" w:cs="Arial"/>
          <w:sz w:val="24"/>
          <w:szCs w:val="24"/>
        </w:rPr>
        <w:t xml:space="preserve"> service</w:t>
      </w:r>
      <w:r w:rsidR="00F86B98">
        <w:rPr>
          <w:rFonts w:ascii="Arial" w:hAnsi="Arial" w:cs="Arial"/>
          <w:sz w:val="24"/>
          <w:szCs w:val="24"/>
        </w:rPr>
        <w:t xml:space="preserve"> deli</w:t>
      </w:r>
      <w:r w:rsidR="00450D05">
        <w:rPr>
          <w:rFonts w:ascii="Arial" w:hAnsi="Arial" w:cs="Arial"/>
          <w:sz w:val="24"/>
          <w:szCs w:val="24"/>
        </w:rPr>
        <w:t>very to reflect staff amendments</w:t>
      </w:r>
      <w:r w:rsidR="00F86B98">
        <w:rPr>
          <w:rFonts w:ascii="Arial" w:hAnsi="Arial" w:cs="Arial"/>
          <w:sz w:val="24"/>
          <w:szCs w:val="24"/>
        </w:rPr>
        <w:t>.</w:t>
      </w:r>
    </w:p>
    <w:p w:rsidR="00F357CA" w:rsidRDefault="00F357CA" w:rsidP="00D426AC">
      <w:pPr>
        <w:tabs>
          <w:tab w:val="left" w:pos="1741"/>
        </w:tabs>
        <w:jc w:val="both"/>
        <w:rPr>
          <w:rFonts w:ascii="Arial" w:hAnsi="Arial" w:cs="Arial"/>
          <w:sz w:val="24"/>
          <w:szCs w:val="24"/>
        </w:rPr>
      </w:pPr>
      <w:r w:rsidRPr="006C5183">
        <w:rPr>
          <w:rFonts w:ascii="Arial" w:hAnsi="Arial" w:cs="Arial"/>
          <w:sz w:val="24"/>
          <w:szCs w:val="24"/>
        </w:rPr>
        <w:t>The school, in a joint discussion will then refer the pupil to the E</w:t>
      </w:r>
      <w:r w:rsidR="00BE2218">
        <w:rPr>
          <w:rFonts w:ascii="Arial" w:hAnsi="Arial" w:cs="Arial"/>
          <w:sz w:val="24"/>
          <w:szCs w:val="24"/>
        </w:rPr>
        <w:t>SW</w:t>
      </w:r>
      <w:r w:rsidR="00450D05">
        <w:rPr>
          <w:rFonts w:ascii="Arial" w:hAnsi="Arial" w:cs="Arial"/>
          <w:sz w:val="24"/>
          <w:szCs w:val="24"/>
        </w:rPr>
        <w:t xml:space="preserve"> service</w:t>
      </w:r>
      <w:r w:rsidRPr="006C5183">
        <w:rPr>
          <w:rFonts w:ascii="Arial" w:hAnsi="Arial" w:cs="Arial"/>
          <w:sz w:val="24"/>
          <w:szCs w:val="24"/>
        </w:rPr>
        <w:t xml:space="preserve"> if necessary. </w:t>
      </w:r>
      <w:r w:rsidR="00450D05">
        <w:rPr>
          <w:rFonts w:ascii="Arial" w:hAnsi="Arial" w:cs="Arial"/>
          <w:sz w:val="24"/>
          <w:szCs w:val="24"/>
        </w:rPr>
        <w:t>The i</w:t>
      </w:r>
      <w:r w:rsidRPr="006C5183">
        <w:rPr>
          <w:rFonts w:ascii="Arial" w:hAnsi="Arial" w:cs="Arial"/>
          <w:sz w:val="24"/>
          <w:szCs w:val="24"/>
        </w:rPr>
        <w:t xml:space="preserve">ndividual circumstances of each pupil will be considered. </w:t>
      </w:r>
      <w:r w:rsidR="001D0BA5">
        <w:rPr>
          <w:rFonts w:ascii="Arial" w:hAnsi="Arial" w:cs="Arial"/>
          <w:sz w:val="24"/>
          <w:szCs w:val="24"/>
        </w:rPr>
        <w:t>Once school has followed the pro</w:t>
      </w:r>
      <w:r w:rsidR="00450D05">
        <w:rPr>
          <w:rFonts w:ascii="Arial" w:hAnsi="Arial" w:cs="Arial"/>
          <w:sz w:val="24"/>
          <w:szCs w:val="24"/>
        </w:rPr>
        <w:t>cess documented in the All Wales</w:t>
      </w:r>
      <w:r w:rsidR="001D0BA5">
        <w:rPr>
          <w:rFonts w:ascii="Arial" w:hAnsi="Arial" w:cs="Arial"/>
          <w:sz w:val="24"/>
          <w:szCs w:val="24"/>
        </w:rPr>
        <w:t xml:space="preserve"> Attendance Framework the ESW service can support school with a home visit. </w:t>
      </w:r>
    </w:p>
    <w:p w:rsidR="00AB0AD1" w:rsidRPr="006C5183" w:rsidRDefault="00AB0AD1" w:rsidP="00D426AC">
      <w:pPr>
        <w:tabs>
          <w:tab w:val="left" w:pos="1741"/>
        </w:tabs>
        <w:jc w:val="both"/>
        <w:rPr>
          <w:rFonts w:ascii="Arial" w:hAnsi="Arial" w:cs="Arial"/>
          <w:sz w:val="24"/>
          <w:szCs w:val="24"/>
        </w:rPr>
      </w:pPr>
      <w:r w:rsidRPr="002F3027">
        <w:rPr>
          <w:rFonts w:ascii="Arial" w:hAnsi="Arial" w:cs="Arial"/>
          <w:sz w:val="24"/>
          <w:szCs w:val="24"/>
        </w:rPr>
        <w:t xml:space="preserve">The ESW service can support with implementing Attendance Improvement Plans with pupils over a </w:t>
      </w:r>
      <w:proofErr w:type="gramStart"/>
      <w:r w:rsidRPr="002F3027">
        <w:rPr>
          <w:rFonts w:ascii="Arial" w:hAnsi="Arial" w:cs="Arial"/>
          <w:sz w:val="24"/>
          <w:szCs w:val="24"/>
        </w:rPr>
        <w:t>six week</w:t>
      </w:r>
      <w:proofErr w:type="gramEnd"/>
      <w:r w:rsidRPr="002F3027">
        <w:rPr>
          <w:rFonts w:ascii="Arial" w:hAnsi="Arial" w:cs="Arial"/>
          <w:sz w:val="24"/>
          <w:szCs w:val="24"/>
        </w:rPr>
        <w:t xml:space="preserve"> period. Intensive support and engagement with the pupil and family are made in order to bring about positive change in the pupil’s attendance.</w:t>
      </w:r>
      <w:r>
        <w:rPr>
          <w:rFonts w:ascii="Arial" w:hAnsi="Arial" w:cs="Arial"/>
          <w:sz w:val="24"/>
          <w:szCs w:val="24"/>
        </w:rPr>
        <w:t xml:space="preserve">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Parents have a legal duty to ensure their children attend school regularly and punctually, or otherwise, under the Education Act 1996. Where parents fail to ensure the regular attendance of their child or otherwise are </w:t>
      </w:r>
      <w:r w:rsidR="0029298A">
        <w:rPr>
          <w:rFonts w:ascii="Arial" w:hAnsi="Arial" w:cs="Arial"/>
          <w:sz w:val="24"/>
          <w:szCs w:val="24"/>
        </w:rPr>
        <w:t>committing an offence and the ESW</w:t>
      </w:r>
      <w:r w:rsidRPr="006C5183">
        <w:rPr>
          <w:rFonts w:ascii="Arial" w:hAnsi="Arial" w:cs="Arial"/>
          <w:sz w:val="24"/>
          <w:szCs w:val="24"/>
        </w:rPr>
        <w:t xml:space="preserve"> will need to be informed.</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It is unfortunate</w:t>
      </w:r>
      <w:r w:rsidR="00450D05">
        <w:rPr>
          <w:rFonts w:ascii="Arial" w:hAnsi="Arial" w:cs="Arial"/>
          <w:sz w:val="24"/>
          <w:szCs w:val="24"/>
        </w:rPr>
        <w:t>, but</w:t>
      </w:r>
      <w:r w:rsidRPr="006C5183">
        <w:rPr>
          <w:rFonts w:ascii="Arial" w:hAnsi="Arial" w:cs="Arial"/>
          <w:sz w:val="24"/>
          <w:szCs w:val="24"/>
        </w:rPr>
        <w:t xml:space="preserve"> on o</w:t>
      </w:r>
      <w:r w:rsidR="00450D05">
        <w:rPr>
          <w:rFonts w:ascii="Arial" w:hAnsi="Arial" w:cs="Arial"/>
          <w:sz w:val="24"/>
          <w:szCs w:val="24"/>
        </w:rPr>
        <w:t>ccasions recourse to statutory powers may be required</w:t>
      </w:r>
      <w:r w:rsidRPr="006C5183">
        <w:rPr>
          <w:rFonts w:ascii="Arial" w:hAnsi="Arial" w:cs="Arial"/>
          <w:sz w:val="24"/>
          <w:szCs w:val="24"/>
        </w:rPr>
        <w:t xml:space="preserve"> which may result in </w:t>
      </w:r>
      <w:r w:rsidR="00450D05">
        <w:rPr>
          <w:rFonts w:ascii="Arial" w:hAnsi="Arial" w:cs="Arial"/>
          <w:sz w:val="24"/>
          <w:szCs w:val="24"/>
        </w:rPr>
        <w:t>a Fixed Penalty Notice application or in the</w:t>
      </w:r>
      <w:r w:rsidR="00B938BE">
        <w:rPr>
          <w:rFonts w:ascii="Arial" w:hAnsi="Arial" w:cs="Arial"/>
          <w:sz w:val="24"/>
          <w:szCs w:val="24"/>
        </w:rPr>
        <w:t xml:space="preserve"> </w:t>
      </w:r>
      <w:r w:rsidR="00450D05" w:rsidRPr="00450D05">
        <w:rPr>
          <w:rFonts w:ascii="Arial" w:hAnsi="Arial" w:cs="Arial"/>
          <w:sz w:val="24"/>
          <w:szCs w:val="24"/>
        </w:rPr>
        <w:t>p</w:t>
      </w:r>
      <w:r w:rsidRPr="006C5183">
        <w:rPr>
          <w:rFonts w:ascii="Arial" w:hAnsi="Arial" w:cs="Arial"/>
          <w:sz w:val="24"/>
          <w:szCs w:val="24"/>
        </w:rPr>
        <w:t xml:space="preserve">rosecution of parents. </w:t>
      </w:r>
      <w:r w:rsidR="00450D05">
        <w:rPr>
          <w:rFonts w:ascii="Arial" w:hAnsi="Arial" w:cs="Arial"/>
          <w:sz w:val="24"/>
          <w:szCs w:val="24"/>
        </w:rPr>
        <w:t xml:space="preserve">It is WCBC policy to </w:t>
      </w:r>
      <w:r w:rsidR="00450D05">
        <w:rPr>
          <w:rFonts w:ascii="Arial" w:hAnsi="Arial" w:cs="Arial"/>
          <w:sz w:val="24"/>
          <w:szCs w:val="24"/>
        </w:rPr>
        <w:lastRenderedPageBreak/>
        <w:t xml:space="preserve">prosecute all unpaid FPN cases. </w:t>
      </w:r>
      <w:proofErr w:type="gramStart"/>
      <w:r w:rsidRPr="006C5183">
        <w:rPr>
          <w:rFonts w:ascii="Arial" w:hAnsi="Arial" w:cs="Arial"/>
          <w:sz w:val="24"/>
          <w:szCs w:val="24"/>
        </w:rPr>
        <w:t>However</w:t>
      </w:r>
      <w:proofErr w:type="gramEnd"/>
      <w:r w:rsidRPr="006C5183">
        <w:rPr>
          <w:rFonts w:ascii="Arial" w:hAnsi="Arial" w:cs="Arial"/>
          <w:sz w:val="24"/>
          <w:szCs w:val="24"/>
        </w:rPr>
        <w:t xml:space="preserve"> the E</w:t>
      </w:r>
      <w:r w:rsidR="003040AD">
        <w:rPr>
          <w:rFonts w:ascii="Arial" w:hAnsi="Arial" w:cs="Arial"/>
          <w:sz w:val="24"/>
          <w:szCs w:val="24"/>
        </w:rPr>
        <w:t>S</w:t>
      </w:r>
      <w:r w:rsidRPr="006C5183">
        <w:rPr>
          <w:rFonts w:ascii="Arial" w:hAnsi="Arial" w:cs="Arial"/>
          <w:sz w:val="24"/>
          <w:szCs w:val="24"/>
        </w:rPr>
        <w:t>W does not take this</w:t>
      </w:r>
      <w:r w:rsidR="00450D05">
        <w:rPr>
          <w:rFonts w:ascii="Arial" w:hAnsi="Arial" w:cs="Arial"/>
          <w:sz w:val="24"/>
          <w:szCs w:val="24"/>
        </w:rPr>
        <w:t xml:space="preserve"> action</w:t>
      </w:r>
      <w:r w:rsidRPr="006C5183">
        <w:rPr>
          <w:rFonts w:ascii="Arial" w:hAnsi="Arial" w:cs="Arial"/>
          <w:sz w:val="24"/>
          <w:szCs w:val="24"/>
        </w:rPr>
        <w:t xml:space="preserve"> lightly and will endeavour to work and support parents, schools and pupi</w:t>
      </w:r>
      <w:r w:rsidR="00A210EA">
        <w:rPr>
          <w:rFonts w:ascii="Arial" w:hAnsi="Arial" w:cs="Arial"/>
          <w:sz w:val="24"/>
          <w:szCs w:val="24"/>
        </w:rPr>
        <w:t xml:space="preserve">ls to improve attendance levels until </w:t>
      </w:r>
      <w:r w:rsidR="00450D05">
        <w:rPr>
          <w:rFonts w:ascii="Arial" w:hAnsi="Arial" w:cs="Arial"/>
          <w:sz w:val="24"/>
          <w:szCs w:val="24"/>
        </w:rPr>
        <w:t>all of</w:t>
      </w:r>
      <w:r w:rsidR="003A3F84">
        <w:rPr>
          <w:rFonts w:ascii="Arial" w:hAnsi="Arial" w:cs="Arial"/>
          <w:sz w:val="24"/>
          <w:szCs w:val="24"/>
        </w:rPr>
        <w:t xml:space="preserve"> </w:t>
      </w:r>
      <w:r w:rsidR="00A210EA">
        <w:rPr>
          <w:rFonts w:ascii="Arial" w:hAnsi="Arial" w:cs="Arial"/>
          <w:sz w:val="24"/>
          <w:szCs w:val="24"/>
        </w:rPr>
        <w:t>th</w:t>
      </w:r>
      <w:r w:rsidR="00BD56DD">
        <w:rPr>
          <w:rFonts w:ascii="Arial" w:hAnsi="Arial" w:cs="Arial"/>
          <w:sz w:val="24"/>
          <w:szCs w:val="24"/>
        </w:rPr>
        <w:t>ese av</w:t>
      </w:r>
      <w:r w:rsidR="003A3F84">
        <w:rPr>
          <w:rFonts w:ascii="Arial" w:hAnsi="Arial" w:cs="Arial"/>
          <w:sz w:val="24"/>
          <w:szCs w:val="24"/>
        </w:rPr>
        <w:t>enues have proved to</w:t>
      </w:r>
      <w:r w:rsidR="00BD56DD">
        <w:rPr>
          <w:rFonts w:ascii="Arial" w:hAnsi="Arial" w:cs="Arial"/>
          <w:sz w:val="24"/>
          <w:szCs w:val="24"/>
        </w:rPr>
        <w:t xml:space="preserve"> be ineffective. </w:t>
      </w:r>
    </w:p>
    <w:p w:rsidR="00F357CA" w:rsidRPr="003A3F84" w:rsidRDefault="00F357CA" w:rsidP="00D426AC">
      <w:pPr>
        <w:tabs>
          <w:tab w:val="left" w:pos="1741"/>
        </w:tabs>
        <w:rPr>
          <w:rFonts w:ascii="Arial" w:hAnsi="Arial" w:cs="Arial"/>
          <w:b/>
          <w:sz w:val="24"/>
          <w:szCs w:val="24"/>
          <w:u w:val="single"/>
        </w:rPr>
      </w:pPr>
      <w:r w:rsidRPr="006C5183">
        <w:rPr>
          <w:rFonts w:ascii="Arial" w:hAnsi="Arial" w:cs="Arial"/>
          <w:b/>
          <w:sz w:val="24"/>
          <w:szCs w:val="24"/>
          <w:u w:val="single"/>
        </w:rPr>
        <w:t xml:space="preserve">Role of School’s </w:t>
      </w:r>
      <w:r w:rsidR="006D09E2">
        <w:rPr>
          <w:rFonts w:ascii="Arial" w:hAnsi="Arial" w:cs="Arial"/>
          <w:b/>
          <w:sz w:val="24"/>
          <w:szCs w:val="24"/>
          <w:u w:val="single"/>
        </w:rPr>
        <w:t>Challenge Advisor</w:t>
      </w:r>
      <w:r w:rsidR="00BD56DD" w:rsidRPr="003A3F84">
        <w:rPr>
          <w:rFonts w:ascii="Arial" w:hAnsi="Arial" w:cs="Arial"/>
          <w:b/>
          <w:sz w:val="24"/>
          <w:szCs w:val="24"/>
          <w:u w:val="single"/>
        </w:rPr>
        <w:t>.</w:t>
      </w:r>
    </w:p>
    <w:p w:rsidR="00A00738" w:rsidRDefault="00C4738C" w:rsidP="00D426AC">
      <w:pPr>
        <w:tabs>
          <w:tab w:val="left" w:pos="1741"/>
        </w:tabs>
        <w:jc w:val="both"/>
        <w:rPr>
          <w:rFonts w:ascii="Arial" w:hAnsi="Arial" w:cs="Arial"/>
          <w:sz w:val="24"/>
          <w:szCs w:val="24"/>
        </w:rPr>
      </w:pPr>
      <w:r w:rsidRPr="003A3F84">
        <w:rPr>
          <w:rFonts w:ascii="Arial" w:hAnsi="Arial" w:cs="Arial"/>
          <w:sz w:val="24"/>
          <w:szCs w:val="24"/>
        </w:rPr>
        <w:t>S</w:t>
      </w:r>
      <w:r w:rsidR="00F357CA" w:rsidRPr="003A3F84">
        <w:rPr>
          <w:rFonts w:ascii="Arial" w:hAnsi="Arial" w:cs="Arial"/>
          <w:sz w:val="24"/>
          <w:szCs w:val="24"/>
        </w:rPr>
        <w:t>chool</w:t>
      </w:r>
      <w:r w:rsidRPr="003A3F84">
        <w:rPr>
          <w:rFonts w:ascii="Arial" w:hAnsi="Arial" w:cs="Arial"/>
          <w:sz w:val="24"/>
          <w:szCs w:val="24"/>
        </w:rPr>
        <w:t>s should work</w:t>
      </w:r>
      <w:r w:rsidR="00F357CA" w:rsidRPr="003A3F84">
        <w:rPr>
          <w:rFonts w:ascii="Arial" w:hAnsi="Arial" w:cs="Arial"/>
          <w:sz w:val="24"/>
          <w:szCs w:val="24"/>
        </w:rPr>
        <w:t xml:space="preserve"> with </w:t>
      </w:r>
      <w:r w:rsidR="006D09E2">
        <w:rPr>
          <w:rFonts w:ascii="Arial" w:hAnsi="Arial" w:cs="Arial"/>
          <w:sz w:val="24"/>
          <w:szCs w:val="24"/>
        </w:rPr>
        <w:t>Challenge Advisors</w:t>
      </w:r>
      <w:r w:rsidR="003A3F84" w:rsidRPr="003A3F84">
        <w:rPr>
          <w:rFonts w:ascii="Arial" w:hAnsi="Arial" w:cs="Arial"/>
          <w:sz w:val="24"/>
          <w:szCs w:val="24"/>
        </w:rPr>
        <w:t xml:space="preserve">. </w:t>
      </w:r>
      <w:r w:rsidRPr="003A3F84">
        <w:rPr>
          <w:rFonts w:ascii="Arial" w:hAnsi="Arial" w:cs="Arial"/>
          <w:sz w:val="24"/>
          <w:szCs w:val="24"/>
        </w:rPr>
        <w:t>The Challenge Advisor</w:t>
      </w:r>
      <w:r w:rsidR="009847C4" w:rsidRPr="003A3F84">
        <w:rPr>
          <w:rFonts w:ascii="Arial" w:hAnsi="Arial" w:cs="Arial"/>
          <w:sz w:val="24"/>
          <w:szCs w:val="24"/>
        </w:rPr>
        <w:t>s</w:t>
      </w:r>
      <w:r w:rsidRPr="003A3F84">
        <w:rPr>
          <w:rFonts w:ascii="Arial" w:hAnsi="Arial" w:cs="Arial"/>
          <w:sz w:val="24"/>
          <w:szCs w:val="24"/>
        </w:rPr>
        <w:t xml:space="preserve"> Service</w:t>
      </w:r>
      <w:r w:rsidR="009847C4" w:rsidRPr="003A3F84">
        <w:rPr>
          <w:rFonts w:ascii="Arial" w:hAnsi="Arial" w:cs="Arial"/>
          <w:sz w:val="24"/>
          <w:szCs w:val="24"/>
        </w:rPr>
        <w:t xml:space="preserve"> provides </w:t>
      </w:r>
      <w:r w:rsidR="00F357CA" w:rsidRPr="003A3F84">
        <w:rPr>
          <w:rFonts w:ascii="Arial" w:hAnsi="Arial" w:cs="Arial"/>
          <w:sz w:val="24"/>
          <w:szCs w:val="24"/>
        </w:rPr>
        <w:t xml:space="preserve">a nominated challenge advisor who visits </w:t>
      </w:r>
      <w:r w:rsidR="00743232" w:rsidRPr="003A3F84">
        <w:rPr>
          <w:rFonts w:ascii="Arial" w:hAnsi="Arial" w:cs="Arial"/>
          <w:sz w:val="24"/>
          <w:szCs w:val="24"/>
        </w:rPr>
        <w:t>with</w:t>
      </w:r>
      <w:r w:rsidR="00F357CA" w:rsidRPr="003A3F84">
        <w:rPr>
          <w:rFonts w:ascii="Arial" w:hAnsi="Arial" w:cs="Arial"/>
          <w:sz w:val="24"/>
          <w:szCs w:val="24"/>
        </w:rPr>
        <w:t xml:space="preserve"> school and advises and supports </w:t>
      </w:r>
      <w:r w:rsidR="00743232" w:rsidRPr="003A3F84">
        <w:rPr>
          <w:rFonts w:ascii="Arial" w:hAnsi="Arial" w:cs="Arial"/>
          <w:sz w:val="24"/>
          <w:szCs w:val="24"/>
        </w:rPr>
        <w:t>to promote the</w:t>
      </w:r>
      <w:r w:rsidR="00F357CA" w:rsidRPr="003A3F84">
        <w:rPr>
          <w:rFonts w:ascii="Arial" w:hAnsi="Arial" w:cs="Arial"/>
          <w:sz w:val="24"/>
          <w:szCs w:val="24"/>
        </w:rPr>
        <w:t xml:space="preserve"> school </w:t>
      </w:r>
      <w:r w:rsidR="00041CB7">
        <w:rPr>
          <w:rFonts w:ascii="Arial" w:hAnsi="Arial" w:cs="Arial"/>
          <w:sz w:val="24"/>
          <w:szCs w:val="24"/>
        </w:rPr>
        <w:t>improvement process. Challenge A</w:t>
      </w:r>
      <w:r w:rsidR="00F357CA" w:rsidRPr="003A3F84">
        <w:rPr>
          <w:rFonts w:ascii="Arial" w:hAnsi="Arial" w:cs="Arial"/>
          <w:sz w:val="24"/>
          <w:szCs w:val="24"/>
        </w:rPr>
        <w:t>dvisors</w:t>
      </w:r>
      <w:r w:rsidR="00F357CA" w:rsidRPr="00DA4F97">
        <w:rPr>
          <w:rFonts w:ascii="Arial" w:hAnsi="Arial" w:cs="Arial"/>
          <w:color w:val="FF0000"/>
          <w:sz w:val="24"/>
          <w:szCs w:val="24"/>
        </w:rPr>
        <w:t xml:space="preserve"> </w:t>
      </w:r>
      <w:r w:rsidR="00F357CA" w:rsidRPr="006C5183">
        <w:rPr>
          <w:rFonts w:ascii="Arial" w:hAnsi="Arial" w:cs="Arial"/>
          <w:sz w:val="24"/>
          <w:szCs w:val="24"/>
        </w:rPr>
        <w:t>and E</w:t>
      </w:r>
      <w:r w:rsidR="006C0EC9">
        <w:rPr>
          <w:rFonts w:ascii="Arial" w:hAnsi="Arial" w:cs="Arial"/>
          <w:sz w:val="24"/>
          <w:szCs w:val="24"/>
        </w:rPr>
        <w:t>SW</w:t>
      </w:r>
      <w:r w:rsidR="009F738F">
        <w:rPr>
          <w:rFonts w:ascii="Arial" w:hAnsi="Arial" w:cs="Arial"/>
          <w:sz w:val="24"/>
          <w:szCs w:val="24"/>
        </w:rPr>
        <w:t xml:space="preserve">’s work </w:t>
      </w:r>
      <w:r w:rsidR="009F738F" w:rsidRPr="006C5183">
        <w:rPr>
          <w:rFonts w:ascii="Arial" w:hAnsi="Arial" w:cs="Arial"/>
          <w:sz w:val="24"/>
          <w:szCs w:val="24"/>
        </w:rPr>
        <w:t>closely</w:t>
      </w:r>
      <w:r w:rsidR="009F738F">
        <w:rPr>
          <w:rFonts w:ascii="Arial" w:hAnsi="Arial" w:cs="Arial"/>
          <w:sz w:val="24"/>
          <w:szCs w:val="24"/>
        </w:rPr>
        <w:t xml:space="preserve"> where possible</w:t>
      </w:r>
      <w:r w:rsidR="00F357CA" w:rsidRPr="006C5183">
        <w:rPr>
          <w:rFonts w:ascii="Arial" w:hAnsi="Arial" w:cs="Arial"/>
          <w:sz w:val="24"/>
          <w:szCs w:val="24"/>
        </w:rPr>
        <w:t xml:space="preserve"> with those schools needing additional support</w:t>
      </w:r>
      <w:r w:rsidR="009F738F">
        <w:rPr>
          <w:rFonts w:ascii="Arial" w:hAnsi="Arial" w:cs="Arial"/>
          <w:sz w:val="24"/>
          <w:szCs w:val="24"/>
        </w:rPr>
        <w:t xml:space="preserve"> and</w:t>
      </w:r>
      <w:r w:rsidR="00637F72">
        <w:rPr>
          <w:rFonts w:ascii="Arial" w:hAnsi="Arial" w:cs="Arial"/>
          <w:sz w:val="24"/>
          <w:szCs w:val="24"/>
        </w:rPr>
        <w:t xml:space="preserve"> where attendance is a concern.</w:t>
      </w:r>
    </w:p>
    <w:p w:rsidR="00F357CA" w:rsidRPr="009F738F" w:rsidRDefault="00F357CA" w:rsidP="00D426AC">
      <w:pPr>
        <w:tabs>
          <w:tab w:val="left" w:pos="1741"/>
        </w:tabs>
        <w:rPr>
          <w:rFonts w:ascii="Arial" w:hAnsi="Arial" w:cs="Arial"/>
          <w:sz w:val="24"/>
          <w:szCs w:val="24"/>
        </w:rPr>
      </w:pPr>
      <w:r w:rsidRPr="006C5183">
        <w:rPr>
          <w:rFonts w:ascii="Arial" w:hAnsi="Arial" w:cs="Arial"/>
          <w:b/>
          <w:sz w:val="24"/>
          <w:szCs w:val="24"/>
          <w:u w:val="single"/>
        </w:rPr>
        <w:t>Attendance Panels</w:t>
      </w:r>
    </w:p>
    <w:p w:rsidR="00F357CA" w:rsidRPr="006C5183" w:rsidRDefault="009F738F" w:rsidP="00D426AC">
      <w:pPr>
        <w:tabs>
          <w:tab w:val="left" w:pos="1741"/>
        </w:tabs>
        <w:jc w:val="both"/>
        <w:rPr>
          <w:rFonts w:ascii="Arial" w:hAnsi="Arial" w:cs="Arial"/>
          <w:sz w:val="24"/>
          <w:szCs w:val="24"/>
        </w:rPr>
      </w:pPr>
      <w:r>
        <w:rPr>
          <w:rFonts w:ascii="Arial" w:hAnsi="Arial" w:cs="Arial"/>
          <w:sz w:val="24"/>
          <w:szCs w:val="24"/>
        </w:rPr>
        <w:t>Attendance panels</w:t>
      </w:r>
      <w:r w:rsidRPr="006C5183">
        <w:rPr>
          <w:rFonts w:ascii="Arial" w:hAnsi="Arial" w:cs="Arial"/>
          <w:sz w:val="24"/>
          <w:szCs w:val="24"/>
        </w:rPr>
        <w:t xml:space="preserve"> involve school governors, member</w:t>
      </w:r>
      <w:r>
        <w:rPr>
          <w:rFonts w:ascii="Arial" w:hAnsi="Arial" w:cs="Arial"/>
          <w:sz w:val="24"/>
          <w:szCs w:val="24"/>
        </w:rPr>
        <w:t>s</w:t>
      </w:r>
      <w:r w:rsidRPr="006C5183">
        <w:rPr>
          <w:rFonts w:ascii="Arial" w:hAnsi="Arial" w:cs="Arial"/>
          <w:sz w:val="24"/>
          <w:szCs w:val="24"/>
        </w:rPr>
        <w:t xml:space="preserve"> of</w:t>
      </w:r>
      <w:r>
        <w:rPr>
          <w:rFonts w:ascii="Arial" w:hAnsi="Arial" w:cs="Arial"/>
          <w:sz w:val="24"/>
          <w:szCs w:val="24"/>
        </w:rPr>
        <w:t xml:space="preserve"> the</w:t>
      </w:r>
      <w:r w:rsidRPr="006C5183">
        <w:rPr>
          <w:rFonts w:ascii="Arial" w:hAnsi="Arial" w:cs="Arial"/>
          <w:sz w:val="24"/>
          <w:szCs w:val="24"/>
        </w:rPr>
        <w:t xml:space="preserve"> senior staff</w:t>
      </w:r>
      <w:r>
        <w:rPr>
          <w:rFonts w:ascii="Arial" w:hAnsi="Arial" w:cs="Arial"/>
          <w:sz w:val="24"/>
          <w:szCs w:val="24"/>
        </w:rPr>
        <w:t xml:space="preserve"> group</w:t>
      </w:r>
      <w:r w:rsidRPr="006C5183">
        <w:rPr>
          <w:rFonts w:ascii="Arial" w:hAnsi="Arial" w:cs="Arial"/>
          <w:sz w:val="24"/>
          <w:szCs w:val="24"/>
        </w:rPr>
        <w:t>, E</w:t>
      </w:r>
      <w:r>
        <w:rPr>
          <w:rFonts w:ascii="Arial" w:hAnsi="Arial" w:cs="Arial"/>
          <w:sz w:val="24"/>
          <w:szCs w:val="24"/>
        </w:rPr>
        <w:t>SW service</w:t>
      </w:r>
      <w:r w:rsidRPr="006C5183">
        <w:rPr>
          <w:rFonts w:ascii="Arial" w:hAnsi="Arial" w:cs="Arial"/>
          <w:sz w:val="24"/>
          <w:szCs w:val="24"/>
        </w:rPr>
        <w:t>, and parent and on occasions</w:t>
      </w:r>
      <w:r>
        <w:rPr>
          <w:rFonts w:ascii="Arial" w:hAnsi="Arial" w:cs="Arial"/>
          <w:sz w:val="24"/>
          <w:szCs w:val="24"/>
        </w:rPr>
        <w:t xml:space="preserve"> they can</w:t>
      </w:r>
      <w:r w:rsidRPr="006C5183">
        <w:rPr>
          <w:rFonts w:ascii="Arial" w:hAnsi="Arial" w:cs="Arial"/>
          <w:sz w:val="24"/>
          <w:szCs w:val="24"/>
        </w:rPr>
        <w:t xml:space="preserve"> include</w:t>
      </w:r>
      <w:r w:rsidR="00F357CA" w:rsidRPr="006C5183">
        <w:rPr>
          <w:rFonts w:ascii="Arial" w:hAnsi="Arial" w:cs="Arial"/>
          <w:sz w:val="24"/>
          <w:szCs w:val="24"/>
        </w:rPr>
        <w:t xml:space="preserve"> the pupil. Whilst the panel’s aim is to address the attendance of pupil</w:t>
      </w:r>
      <w:r w:rsidR="008F7923">
        <w:rPr>
          <w:rFonts w:ascii="Arial" w:hAnsi="Arial" w:cs="Arial"/>
          <w:sz w:val="24"/>
          <w:szCs w:val="24"/>
        </w:rPr>
        <w:t>s</w:t>
      </w:r>
      <w:r w:rsidR="00F357CA" w:rsidRPr="006C5183">
        <w:rPr>
          <w:rFonts w:ascii="Arial" w:hAnsi="Arial" w:cs="Arial"/>
          <w:sz w:val="24"/>
          <w:szCs w:val="24"/>
        </w:rPr>
        <w:t xml:space="preserve"> it is not always in the best interest of the pupil to be out of class. </w:t>
      </w:r>
    </w:p>
    <w:p w:rsidR="009F738F" w:rsidRDefault="00EB6C26" w:rsidP="00D426AC">
      <w:pPr>
        <w:tabs>
          <w:tab w:val="left" w:pos="1741"/>
        </w:tabs>
        <w:jc w:val="both"/>
        <w:rPr>
          <w:rFonts w:ascii="Arial" w:hAnsi="Arial" w:cs="Arial"/>
          <w:sz w:val="24"/>
          <w:szCs w:val="24"/>
        </w:rPr>
      </w:pPr>
      <w:r>
        <w:rPr>
          <w:rFonts w:ascii="Arial" w:hAnsi="Arial" w:cs="Arial"/>
          <w:sz w:val="24"/>
          <w:szCs w:val="24"/>
        </w:rPr>
        <w:t xml:space="preserve">Parents can be </w:t>
      </w:r>
      <w:r w:rsidR="00F357CA" w:rsidRPr="006C5183">
        <w:rPr>
          <w:rFonts w:ascii="Arial" w:hAnsi="Arial" w:cs="Arial"/>
          <w:sz w:val="24"/>
          <w:szCs w:val="24"/>
        </w:rPr>
        <w:t>invited into school to d</w:t>
      </w:r>
      <w:r w:rsidR="009F738F">
        <w:rPr>
          <w:rFonts w:ascii="Arial" w:hAnsi="Arial" w:cs="Arial"/>
          <w:sz w:val="24"/>
          <w:szCs w:val="24"/>
        </w:rPr>
        <w:t>iscuss their child’s attendance. A</w:t>
      </w:r>
      <w:r w:rsidR="00F357CA" w:rsidRPr="006C5183">
        <w:rPr>
          <w:rFonts w:ascii="Arial" w:hAnsi="Arial" w:cs="Arial"/>
          <w:sz w:val="24"/>
          <w:szCs w:val="24"/>
        </w:rPr>
        <w:t xml:space="preserve">n </w:t>
      </w:r>
      <w:r>
        <w:rPr>
          <w:rFonts w:ascii="Arial" w:hAnsi="Arial" w:cs="Arial"/>
          <w:sz w:val="24"/>
          <w:szCs w:val="24"/>
        </w:rPr>
        <w:t>Attendance Improvement Plan (AIP</w:t>
      </w:r>
      <w:r w:rsidR="009F738F">
        <w:rPr>
          <w:rFonts w:ascii="Arial" w:hAnsi="Arial" w:cs="Arial"/>
          <w:sz w:val="24"/>
          <w:szCs w:val="24"/>
        </w:rPr>
        <w:t>) can</w:t>
      </w:r>
      <w:r w:rsidR="007A6A8E">
        <w:rPr>
          <w:rFonts w:ascii="Arial" w:hAnsi="Arial" w:cs="Arial"/>
          <w:sz w:val="24"/>
          <w:szCs w:val="24"/>
        </w:rPr>
        <w:t xml:space="preserve"> </w:t>
      </w:r>
      <w:r w:rsidR="00132D35">
        <w:rPr>
          <w:rFonts w:ascii="Arial" w:hAnsi="Arial" w:cs="Arial"/>
          <w:sz w:val="24"/>
          <w:szCs w:val="24"/>
        </w:rPr>
        <w:t xml:space="preserve">be </w:t>
      </w:r>
      <w:r w:rsidR="009F738F">
        <w:rPr>
          <w:rFonts w:ascii="Arial" w:hAnsi="Arial" w:cs="Arial"/>
          <w:sz w:val="24"/>
          <w:szCs w:val="24"/>
        </w:rPr>
        <w:t>completed</w:t>
      </w:r>
      <w:r w:rsidR="007A6A8E">
        <w:rPr>
          <w:rFonts w:ascii="Arial" w:hAnsi="Arial" w:cs="Arial"/>
          <w:sz w:val="24"/>
          <w:szCs w:val="24"/>
        </w:rPr>
        <w:t xml:space="preserve"> and signed</w:t>
      </w:r>
      <w:r w:rsidR="009F738F">
        <w:rPr>
          <w:rFonts w:ascii="Arial" w:hAnsi="Arial" w:cs="Arial"/>
          <w:sz w:val="24"/>
          <w:szCs w:val="24"/>
        </w:rPr>
        <w:t xml:space="preserve"> during these meetings</w:t>
      </w:r>
      <w:r w:rsidR="007A6A8E">
        <w:rPr>
          <w:rFonts w:ascii="Arial" w:hAnsi="Arial" w:cs="Arial"/>
          <w:sz w:val="24"/>
          <w:szCs w:val="24"/>
        </w:rPr>
        <w:t xml:space="preserve">. </w:t>
      </w:r>
      <w:r w:rsidR="009F738F">
        <w:rPr>
          <w:rFonts w:ascii="Arial" w:hAnsi="Arial" w:cs="Arial"/>
          <w:sz w:val="24"/>
          <w:szCs w:val="24"/>
        </w:rPr>
        <w:t>Letters of invitation should</w:t>
      </w:r>
      <w:r w:rsidR="00F357CA" w:rsidRPr="006C5183">
        <w:rPr>
          <w:rFonts w:ascii="Arial" w:hAnsi="Arial" w:cs="Arial"/>
          <w:sz w:val="24"/>
          <w:szCs w:val="24"/>
        </w:rPr>
        <w:t xml:space="preserve"> be sent to parents in advance</w:t>
      </w:r>
      <w:r w:rsidR="009F738F">
        <w:rPr>
          <w:rFonts w:ascii="Arial" w:hAnsi="Arial" w:cs="Arial"/>
          <w:sz w:val="24"/>
          <w:szCs w:val="24"/>
        </w:rPr>
        <w:t xml:space="preserve"> by school. P</w:t>
      </w:r>
      <w:r w:rsidR="00F357CA" w:rsidRPr="006C5183">
        <w:rPr>
          <w:rFonts w:ascii="Arial" w:hAnsi="Arial" w:cs="Arial"/>
          <w:sz w:val="24"/>
          <w:szCs w:val="24"/>
        </w:rPr>
        <w:t>aren</w:t>
      </w:r>
      <w:r w:rsidR="009F738F">
        <w:rPr>
          <w:rFonts w:ascii="Arial" w:hAnsi="Arial" w:cs="Arial"/>
          <w:sz w:val="24"/>
          <w:szCs w:val="24"/>
        </w:rPr>
        <w:t>ts are asked to notify school</w:t>
      </w:r>
      <w:r w:rsidR="00F357CA" w:rsidRPr="006C5183">
        <w:rPr>
          <w:rFonts w:ascii="Arial" w:hAnsi="Arial" w:cs="Arial"/>
          <w:sz w:val="24"/>
          <w:szCs w:val="24"/>
        </w:rPr>
        <w:t xml:space="preserve"> to</w:t>
      </w:r>
      <w:r w:rsidR="009F738F">
        <w:rPr>
          <w:rFonts w:ascii="Arial" w:hAnsi="Arial" w:cs="Arial"/>
          <w:sz w:val="24"/>
          <w:szCs w:val="24"/>
        </w:rPr>
        <w:t xml:space="preserve"> confirm</w:t>
      </w:r>
      <w:r w:rsidR="00F357CA" w:rsidRPr="006C5183">
        <w:rPr>
          <w:rFonts w:ascii="Arial" w:hAnsi="Arial" w:cs="Arial"/>
          <w:sz w:val="24"/>
          <w:szCs w:val="24"/>
        </w:rPr>
        <w:t xml:space="preserve"> whether they will be attending or not. If they are not available to</w:t>
      </w:r>
      <w:r w:rsidR="009F738F">
        <w:rPr>
          <w:rFonts w:ascii="Arial" w:hAnsi="Arial" w:cs="Arial"/>
          <w:sz w:val="24"/>
          <w:szCs w:val="24"/>
        </w:rPr>
        <w:t xml:space="preserve"> attend then another letter should</w:t>
      </w:r>
      <w:r w:rsidR="00F357CA" w:rsidRPr="006C5183">
        <w:rPr>
          <w:rFonts w:ascii="Arial" w:hAnsi="Arial" w:cs="Arial"/>
          <w:sz w:val="24"/>
          <w:szCs w:val="24"/>
        </w:rPr>
        <w:t xml:space="preserve"> be sent</w:t>
      </w:r>
      <w:r w:rsidR="009F738F">
        <w:rPr>
          <w:rFonts w:ascii="Arial" w:hAnsi="Arial" w:cs="Arial"/>
          <w:sz w:val="24"/>
          <w:szCs w:val="24"/>
        </w:rPr>
        <w:t xml:space="preserve"> to offer a further opportunity</w:t>
      </w:r>
      <w:r w:rsidR="00F357CA" w:rsidRPr="006C5183">
        <w:rPr>
          <w:rFonts w:ascii="Arial" w:hAnsi="Arial" w:cs="Arial"/>
          <w:sz w:val="24"/>
          <w:szCs w:val="24"/>
        </w:rPr>
        <w:t xml:space="preserve">. </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Failure to attend without notification</w:t>
      </w:r>
      <w:r w:rsidR="009F738F">
        <w:rPr>
          <w:rFonts w:ascii="Arial" w:hAnsi="Arial" w:cs="Arial"/>
          <w:sz w:val="24"/>
          <w:szCs w:val="24"/>
        </w:rPr>
        <w:t xml:space="preserve"> can result in any absences remaining unauthorised by the Head Teacher and</w:t>
      </w:r>
      <w:r w:rsidRPr="006C5183">
        <w:rPr>
          <w:rFonts w:ascii="Arial" w:hAnsi="Arial" w:cs="Arial"/>
          <w:sz w:val="24"/>
          <w:szCs w:val="24"/>
        </w:rPr>
        <w:t xml:space="preserve"> may result in a vis</w:t>
      </w:r>
      <w:r w:rsidR="00B13398">
        <w:rPr>
          <w:rFonts w:ascii="Arial" w:hAnsi="Arial" w:cs="Arial"/>
          <w:sz w:val="24"/>
          <w:szCs w:val="24"/>
        </w:rPr>
        <w:t>it or telephone call from the ESW</w:t>
      </w:r>
      <w:r w:rsidR="007A6A8E">
        <w:rPr>
          <w:rFonts w:ascii="Arial" w:hAnsi="Arial" w:cs="Arial"/>
          <w:sz w:val="24"/>
          <w:szCs w:val="24"/>
        </w:rPr>
        <w:t xml:space="preserve"> Service.</w:t>
      </w:r>
    </w:p>
    <w:p w:rsidR="00F357CA" w:rsidRPr="006C5183" w:rsidRDefault="00263946" w:rsidP="00D426AC">
      <w:pPr>
        <w:tabs>
          <w:tab w:val="left" w:pos="1741"/>
        </w:tabs>
        <w:jc w:val="both"/>
        <w:rPr>
          <w:rFonts w:ascii="Arial" w:hAnsi="Arial" w:cs="Arial"/>
          <w:b/>
          <w:sz w:val="24"/>
          <w:szCs w:val="24"/>
          <w:u w:val="single"/>
        </w:rPr>
      </w:pPr>
      <w:r>
        <w:rPr>
          <w:rFonts w:ascii="Arial" w:hAnsi="Arial" w:cs="Arial"/>
          <w:b/>
          <w:sz w:val="24"/>
          <w:szCs w:val="24"/>
          <w:u w:val="single"/>
        </w:rPr>
        <w:t>Community Education Patrols (CEP)</w:t>
      </w:r>
    </w:p>
    <w:p w:rsidR="00000667" w:rsidRDefault="00263946" w:rsidP="00D426AC">
      <w:pPr>
        <w:tabs>
          <w:tab w:val="left" w:pos="1741"/>
        </w:tabs>
        <w:jc w:val="both"/>
        <w:rPr>
          <w:rFonts w:ascii="Arial" w:hAnsi="Arial" w:cs="Arial"/>
          <w:sz w:val="24"/>
          <w:szCs w:val="24"/>
        </w:rPr>
      </w:pPr>
      <w:r>
        <w:rPr>
          <w:rFonts w:ascii="Arial" w:hAnsi="Arial" w:cs="Arial"/>
          <w:sz w:val="24"/>
          <w:szCs w:val="24"/>
        </w:rPr>
        <w:t>Community Education</w:t>
      </w:r>
      <w:r w:rsidR="00F357CA" w:rsidRPr="006C5183">
        <w:rPr>
          <w:rFonts w:ascii="Arial" w:hAnsi="Arial" w:cs="Arial"/>
          <w:sz w:val="24"/>
          <w:szCs w:val="24"/>
        </w:rPr>
        <w:t xml:space="preserve"> Patrols are initiated by the </w:t>
      </w:r>
      <w:r>
        <w:rPr>
          <w:rFonts w:ascii="Arial" w:hAnsi="Arial" w:cs="Arial"/>
          <w:sz w:val="24"/>
          <w:szCs w:val="24"/>
        </w:rPr>
        <w:t>Education Lead</w:t>
      </w:r>
      <w:r w:rsidR="009B5E3E">
        <w:rPr>
          <w:rFonts w:ascii="Arial" w:hAnsi="Arial" w:cs="Arial"/>
          <w:sz w:val="24"/>
          <w:szCs w:val="24"/>
        </w:rPr>
        <w:t xml:space="preserve"> in partnership with North Wales Police</w:t>
      </w:r>
      <w:r w:rsidR="00F357CA" w:rsidRPr="006C5183">
        <w:rPr>
          <w:rFonts w:ascii="Arial" w:hAnsi="Arial" w:cs="Arial"/>
          <w:sz w:val="24"/>
          <w:szCs w:val="24"/>
        </w:rPr>
        <w:t xml:space="preserve">. </w:t>
      </w:r>
      <w:r w:rsidR="009F738F">
        <w:rPr>
          <w:rFonts w:ascii="Arial" w:hAnsi="Arial" w:cs="Arial"/>
          <w:sz w:val="24"/>
          <w:szCs w:val="24"/>
        </w:rPr>
        <w:t>These patrols are arranged on a prescribed basis</w:t>
      </w:r>
      <w:r w:rsidR="009B5E3E">
        <w:rPr>
          <w:rFonts w:ascii="Arial" w:hAnsi="Arial" w:cs="Arial"/>
          <w:sz w:val="24"/>
          <w:szCs w:val="24"/>
        </w:rPr>
        <w:t>.</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Under the Crime</w:t>
      </w:r>
      <w:r w:rsidR="009F738F">
        <w:rPr>
          <w:rFonts w:ascii="Arial" w:hAnsi="Arial" w:cs="Arial"/>
          <w:sz w:val="24"/>
          <w:szCs w:val="24"/>
        </w:rPr>
        <w:t xml:space="preserve"> and Disorder Act 1998 N Wales </w:t>
      </w:r>
      <w:r w:rsidRPr="006C5183">
        <w:rPr>
          <w:rFonts w:ascii="Arial" w:hAnsi="Arial" w:cs="Arial"/>
          <w:sz w:val="24"/>
          <w:szCs w:val="24"/>
        </w:rPr>
        <w:t>Police</w:t>
      </w:r>
      <w:r w:rsidR="009F738F">
        <w:rPr>
          <w:rFonts w:ascii="Arial" w:hAnsi="Arial" w:cs="Arial"/>
          <w:sz w:val="24"/>
          <w:szCs w:val="24"/>
        </w:rPr>
        <w:t xml:space="preserve"> have</w:t>
      </w:r>
      <w:r w:rsidRPr="006C5183">
        <w:rPr>
          <w:rFonts w:ascii="Arial" w:hAnsi="Arial" w:cs="Arial"/>
          <w:sz w:val="24"/>
          <w:szCs w:val="24"/>
        </w:rPr>
        <w:t xml:space="preserve"> the power to </w:t>
      </w:r>
      <w:r w:rsidR="00263946">
        <w:rPr>
          <w:rFonts w:ascii="Arial" w:hAnsi="Arial" w:cs="Arial"/>
          <w:sz w:val="24"/>
          <w:szCs w:val="24"/>
        </w:rPr>
        <w:t>engage parents</w:t>
      </w:r>
      <w:r w:rsidR="009F738F">
        <w:rPr>
          <w:rFonts w:ascii="Arial" w:hAnsi="Arial" w:cs="Arial"/>
          <w:sz w:val="24"/>
          <w:szCs w:val="24"/>
        </w:rPr>
        <w:t xml:space="preserve"> found with children during school </w:t>
      </w:r>
      <w:r w:rsidR="00000667">
        <w:rPr>
          <w:rFonts w:ascii="Arial" w:hAnsi="Arial" w:cs="Arial"/>
          <w:sz w:val="24"/>
          <w:szCs w:val="24"/>
        </w:rPr>
        <w:t xml:space="preserve">hours. </w:t>
      </w:r>
      <w:r w:rsidRPr="006C5183">
        <w:rPr>
          <w:rFonts w:ascii="Arial" w:hAnsi="Arial" w:cs="Arial"/>
          <w:sz w:val="24"/>
          <w:szCs w:val="24"/>
        </w:rPr>
        <w:t>Any child found unaccompanied by an adult can be taken back to school or to a designated place of safety.</w:t>
      </w:r>
      <w:r w:rsidR="00000667">
        <w:rPr>
          <w:rFonts w:ascii="Arial" w:hAnsi="Arial" w:cs="Arial"/>
          <w:sz w:val="24"/>
          <w:szCs w:val="24"/>
        </w:rPr>
        <w:t xml:space="preserve"> </w:t>
      </w:r>
      <w:r w:rsidR="00186BD9">
        <w:rPr>
          <w:rFonts w:ascii="Arial" w:hAnsi="Arial" w:cs="Arial"/>
          <w:sz w:val="24"/>
          <w:szCs w:val="24"/>
        </w:rPr>
        <w:t>Community Education Patrols are intended to promote the benefits of regular school attendance and to promote partnership working.</w:t>
      </w:r>
    </w:p>
    <w:p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 xml:space="preserve">Parents and </w:t>
      </w:r>
      <w:proofErr w:type="gramStart"/>
      <w:r w:rsidRPr="006C5183">
        <w:rPr>
          <w:rFonts w:ascii="Arial" w:hAnsi="Arial" w:cs="Arial"/>
          <w:sz w:val="24"/>
          <w:szCs w:val="24"/>
        </w:rPr>
        <w:t>pupils</w:t>
      </w:r>
      <w:proofErr w:type="gramEnd"/>
      <w:r w:rsidRPr="006C5183">
        <w:rPr>
          <w:rFonts w:ascii="Arial" w:hAnsi="Arial" w:cs="Arial"/>
          <w:sz w:val="24"/>
          <w:szCs w:val="24"/>
        </w:rPr>
        <w:t xml:space="preserve"> details are logged, along with the</w:t>
      </w:r>
      <w:r w:rsidR="00000667">
        <w:rPr>
          <w:rFonts w:ascii="Arial" w:hAnsi="Arial" w:cs="Arial"/>
          <w:sz w:val="24"/>
          <w:szCs w:val="24"/>
        </w:rPr>
        <w:t xml:space="preserve"> reasons for the pupil being away from</w:t>
      </w:r>
      <w:r w:rsidRPr="006C5183">
        <w:rPr>
          <w:rFonts w:ascii="Arial" w:hAnsi="Arial" w:cs="Arial"/>
          <w:sz w:val="24"/>
          <w:szCs w:val="24"/>
        </w:rPr>
        <w:t xml:space="preserve"> school.</w:t>
      </w:r>
      <w:r w:rsidR="00531EED">
        <w:rPr>
          <w:rFonts w:ascii="Arial" w:hAnsi="Arial" w:cs="Arial"/>
          <w:sz w:val="24"/>
          <w:szCs w:val="24"/>
        </w:rPr>
        <w:t xml:space="preserve">  Schools are emailed to inform them of the details obtained. </w:t>
      </w:r>
    </w:p>
    <w:p w:rsidR="00F357CA" w:rsidRPr="006C5183"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t>First Day contact</w:t>
      </w:r>
    </w:p>
    <w:p w:rsidR="00F357CA" w:rsidRPr="006C5183" w:rsidRDefault="00531EED" w:rsidP="002E692D">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w:t>
      </w:r>
      <w:r w:rsidR="00000667">
        <w:rPr>
          <w:rFonts w:ascii="Arial" w:hAnsi="Arial" w:cs="Arial"/>
          <w:sz w:val="24"/>
          <w:szCs w:val="24"/>
        </w:rPr>
        <w:t xml:space="preserve"> should</w:t>
      </w:r>
      <w:r w:rsidR="00094BF4">
        <w:rPr>
          <w:rFonts w:ascii="Arial" w:hAnsi="Arial" w:cs="Arial"/>
          <w:sz w:val="24"/>
          <w:szCs w:val="24"/>
        </w:rPr>
        <w:t xml:space="preserve"> </w:t>
      </w:r>
      <w:r w:rsidR="00760663">
        <w:rPr>
          <w:rFonts w:ascii="Arial" w:hAnsi="Arial" w:cs="Arial"/>
          <w:sz w:val="24"/>
          <w:szCs w:val="24"/>
        </w:rPr>
        <w:t>operate a first day contact</w:t>
      </w:r>
      <w:r w:rsidR="00F357CA" w:rsidRPr="006C5183">
        <w:rPr>
          <w:rFonts w:ascii="Arial" w:hAnsi="Arial" w:cs="Arial"/>
          <w:sz w:val="24"/>
          <w:szCs w:val="24"/>
        </w:rPr>
        <w:t xml:space="preserve"> </w:t>
      </w:r>
      <w:r>
        <w:rPr>
          <w:rFonts w:ascii="Arial" w:hAnsi="Arial" w:cs="Arial"/>
          <w:sz w:val="24"/>
          <w:szCs w:val="24"/>
        </w:rPr>
        <w:t>process</w:t>
      </w:r>
      <w:r w:rsidR="00000667" w:rsidRPr="00000667">
        <w:rPr>
          <w:rFonts w:ascii="Arial" w:hAnsi="Arial" w:cs="Arial"/>
          <w:sz w:val="24"/>
          <w:szCs w:val="24"/>
        </w:rPr>
        <w:t>,</w:t>
      </w:r>
      <w:r>
        <w:rPr>
          <w:rFonts w:ascii="Arial" w:hAnsi="Arial" w:cs="Arial"/>
          <w:sz w:val="24"/>
          <w:szCs w:val="24"/>
        </w:rPr>
        <w:t xml:space="preserve"> to ensure schools </w:t>
      </w:r>
      <w:r w:rsidR="00F357CA" w:rsidRPr="006C5183">
        <w:rPr>
          <w:rFonts w:ascii="Arial" w:hAnsi="Arial" w:cs="Arial"/>
          <w:sz w:val="24"/>
          <w:szCs w:val="24"/>
        </w:rPr>
        <w:t>contact parents of those pupils who are absent on a specified day. This</w:t>
      </w:r>
      <w:r w:rsidR="00000667">
        <w:rPr>
          <w:rFonts w:ascii="Arial" w:hAnsi="Arial" w:cs="Arial"/>
          <w:sz w:val="24"/>
          <w:szCs w:val="24"/>
        </w:rPr>
        <w:t xml:space="preserve"> process is deemed to be</w:t>
      </w:r>
      <w:r w:rsidR="00F357CA" w:rsidRPr="006C5183">
        <w:rPr>
          <w:rFonts w:ascii="Arial" w:hAnsi="Arial" w:cs="Arial"/>
          <w:sz w:val="24"/>
          <w:szCs w:val="24"/>
        </w:rPr>
        <w:t xml:space="preserve"> good practice and identifies those pupils who are regularly absent at an early stage</w:t>
      </w:r>
      <w:r w:rsidR="00000667">
        <w:rPr>
          <w:rFonts w:ascii="Arial" w:hAnsi="Arial" w:cs="Arial"/>
          <w:sz w:val="24"/>
          <w:szCs w:val="24"/>
        </w:rPr>
        <w:t>. Such pupils can then be referred to support services in accordance with the terms of this policy</w:t>
      </w:r>
      <w:r w:rsidR="00F357CA" w:rsidRPr="006C5183">
        <w:rPr>
          <w:rFonts w:ascii="Arial" w:hAnsi="Arial" w:cs="Arial"/>
          <w:sz w:val="24"/>
          <w:szCs w:val="24"/>
        </w:rPr>
        <w:t>.</w:t>
      </w:r>
    </w:p>
    <w:p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u w:val="single"/>
        </w:rPr>
        <w:t>Data Collection</w:t>
      </w:r>
    </w:p>
    <w:p w:rsidR="00F357CA" w:rsidRPr="006C5183" w:rsidRDefault="00635B73" w:rsidP="00D426AC">
      <w:pPr>
        <w:tabs>
          <w:tab w:val="left" w:pos="1741"/>
        </w:tabs>
        <w:jc w:val="both"/>
        <w:rPr>
          <w:rFonts w:ascii="Arial" w:hAnsi="Arial" w:cs="Arial"/>
          <w:sz w:val="24"/>
          <w:szCs w:val="24"/>
        </w:rPr>
      </w:pPr>
      <w:r>
        <w:rPr>
          <w:rFonts w:ascii="Arial" w:hAnsi="Arial" w:cs="Arial"/>
          <w:sz w:val="24"/>
          <w:szCs w:val="24"/>
        </w:rPr>
        <w:t>S</w:t>
      </w:r>
      <w:r w:rsidR="00F357CA" w:rsidRPr="006C5183">
        <w:rPr>
          <w:rFonts w:ascii="Arial" w:hAnsi="Arial" w:cs="Arial"/>
          <w:sz w:val="24"/>
          <w:szCs w:val="24"/>
        </w:rPr>
        <w:t>chool’s attendance data is continually being tracked and monitored electronically both on an individual pupil level and also as a whole school. This d</w:t>
      </w:r>
      <w:r w:rsidR="00B555BA">
        <w:rPr>
          <w:rFonts w:ascii="Arial" w:hAnsi="Arial" w:cs="Arial"/>
          <w:sz w:val="24"/>
          <w:szCs w:val="24"/>
        </w:rPr>
        <w:t xml:space="preserve">ata is collated by the </w:t>
      </w:r>
      <w:r>
        <w:rPr>
          <w:rFonts w:ascii="Arial" w:hAnsi="Arial" w:cs="Arial"/>
          <w:sz w:val="24"/>
          <w:szCs w:val="24"/>
        </w:rPr>
        <w:t xml:space="preserve">Local Authority </w:t>
      </w:r>
      <w:r w:rsidR="00F357CA" w:rsidRPr="006C5183">
        <w:rPr>
          <w:rFonts w:ascii="Arial" w:hAnsi="Arial" w:cs="Arial"/>
          <w:sz w:val="24"/>
          <w:szCs w:val="24"/>
        </w:rPr>
        <w:t>and shared amo</w:t>
      </w:r>
      <w:r w:rsidR="00B555BA">
        <w:rPr>
          <w:rFonts w:ascii="Arial" w:hAnsi="Arial" w:cs="Arial"/>
          <w:sz w:val="24"/>
          <w:szCs w:val="24"/>
        </w:rPr>
        <w:t xml:space="preserve">ngst all schools across </w:t>
      </w:r>
      <w:r w:rsidR="00E36903">
        <w:rPr>
          <w:rFonts w:ascii="Arial" w:hAnsi="Arial" w:cs="Arial"/>
          <w:sz w:val="24"/>
          <w:szCs w:val="24"/>
        </w:rPr>
        <w:t>Wrexham</w:t>
      </w:r>
      <w:r w:rsidR="00F357CA" w:rsidRPr="006C5183">
        <w:rPr>
          <w:rFonts w:ascii="Arial" w:hAnsi="Arial" w:cs="Arial"/>
          <w:sz w:val="24"/>
          <w:szCs w:val="24"/>
        </w:rPr>
        <w:t xml:space="preserve"> on a </w:t>
      </w:r>
      <w:r>
        <w:rPr>
          <w:rFonts w:ascii="Arial" w:hAnsi="Arial" w:cs="Arial"/>
          <w:sz w:val="24"/>
          <w:szCs w:val="24"/>
        </w:rPr>
        <w:t>regular</w:t>
      </w:r>
      <w:r w:rsidR="00F357CA" w:rsidRPr="006C5183">
        <w:rPr>
          <w:rFonts w:ascii="Arial" w:hAnsi="Arial" w:cs="Arial"/>
          <w:sz w:val="24"/>
          <w:szCs w:val="24"/>
        </w:rPr>
        <w:t xml:space="preserve"> basis.</w:t>
      </w:r>
    </w:p>
    <w:p w:rsidR="00F357CA" w:rsidRPr="0049205D" w:rsidRDefault="00F357CA" w:rsidP="00D426AC">
      <w:pPr>
        <w:tabs>
          <w:tab w:val="left" w:pos="1741"/>
        </w:tabs>
        <w:jc w:val="both"/>
        <w:rPr>
          <w:rFonts w:ascii="Arial" w:hAnsi="Arial" w:cs="Arial"/>
          <w:b/>
          <w:sz w:val="24"/>
          <w:szCs w:val="24"/>
          <w:u w:val="single"/>
        </w:rPr>
      </w:pPr>
      <w:r w:rsidRPr="006C5183">
        <w:rPr>
          <w:rFonts w:ascii="Arial" w:hAnsi="Arial" w:cs="Arial"/>
          <w:b/>
          <w:sz w:val="24"/>
          <w:szCs w:val="24"/>
          <w:u w:val="single"/>
        </w:rPr>
        <w:lastRenderedPageBreak/>
        <w:t>Monitoring and reporting</w:t>
      </w:r>
    </w:p>
    <w:p w:rsidR="002E692D" w:rsidRPr="00DD32C0" w:rsidRDefault="00000667" w:rsidP="00DD32C0">
      <w:pPr>
        <w:tabs>
          <w:tab w:val="left" w:pos="1741"/>
        </w:tabs>
        <w:jc w:val="both"/>
        <w:rPr>
          <w:rFonts w:ascii="Arial" w:hAnsi="Arial" w:cs="Arial"/>
          <w:sz w:val="24"/>
          <w:szCs w:val="24"/>
        </w:rPr>
        <w:sectPr w:rsidR="002E692D" w:rsidRPr="00DD32C0" w:rsidSect="00D426AC">
          <w:headerReference w:type="even" r:id="rId15"/>
          <w:headerReference w:type="default" r:id="rId16"/>
          <w:footerReference w:type="even" r:id="rId17"/>
          <w:footerReference w:type="default" r:id="rId18"/>
          <w:headerReference w:type="first" r:id="rId19"/>
          <w:footerReference w:type="first" r:id="rId20"/>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r>
        <w:rPr>
          <w:rFonts w:ascii="Arial" w:hAnsi="Arial" w:cs="Arial"/>
          <w:sz w:val="24"/>
          <w:szCs w:val="24"/>
        </w:rPr>
        <w:t>The school should regularly prepare</w:t>
      </w:r>
      <w:r w:rsidR="00F357CA" w:rsidRPr="00000667">
        <w:rPr>
          <w:rFonts w:ascii="Arial" w:hAnsi="Arial" w:cs="Arial"/>
          <w:sz w:val="24"/>
          <w:szCs w:val="24"/>
        </w:rPr>
        <w:t xml:space="preserve"> reports to the governing body, senior management and challenge advisors</w:t>
      </w:r>
      <w:r w:rsidR="00F46A53">
        <w:rPr>
          <w:rFonts w:ascii="Arial" w:hAnsi="Arial" w:cs="Arial"/>
          <w:sz w:val="24"/>
          <w:szCs w:val="24"/>
        </w:rPr>
        <w:t xml:space="preserve"> (GWE)</w:t>
      </w:r>
      <w:r>
        <w:rPr>
          <w:rFonts w:ascii="Arial" w:hAnsi="Arial" w:cs="Arial"/>
          <w:sz w:val="24"/>
          <w:szCs w:val="24"/>
        </w:rPr>
        <w:t xml:space="preserve"> to ensure that levels of attendance are clear and that attendance codes are accurate. In </w:t>
      </w:r>
      <w:proofErr w:type="gramStart"/>
      <w:r>
        <w:rPr>
          <w:rFonts w:ascii="Arial" w:hAnsi="Arial" w:cs="Arial"/>
          <w:sz w:val="24"/>
          <w:szCs w:val="24"/>
        </w:rPr>
        <w:t>addition</w:t>
      </w:r>
      <w:proofErr w:type="gramEnd"/>
      <w:r>
        <w:rPr>
          <w:rFonts w:ascii="Arial" w:hAnsi="Arial" w:cs="Arial"/>
          <w:sz w:val="24"/>
          <w:szCs w:val="24"/>
        </w:rPr>
        <w:t xml:space="preserve"> parents should</w:t>
      </w:r>
      <w:r w:rsidR="00F357CA" w:rsidRPr="006C5183">
        <w:rPr>
          <w:rFonts w:ascii="Arial" w:hAnsi="Arial" w:cs="Arial"/>
          <w:sz w:val="24"/>
          <w:szCs w:val="24"/>
        </w:rPr>
        <w:t xml:space="preserve"> also be notified through the schools</w:t>
      </w:r>
      <w:r>
        <w:rPr>
          <w:rFonts w:ascii="Arial" w:hAnsi="Arial" w:cs="Arial"/>
          <w:sz w:val="24"/>
          <w:szCs w:val="24"/>
        </w:rPr>
        <w:t xml:space="preserve"> regular communication channels.</w:t>
      </w:r>
      <w:r w:rsidRPr="00000667">
        <w:rPr>
          <w:rFonts w:ascii="Arial" w:hAnsi="Arial" w:cs="Arial"/>
          <w:sz w:val="24"/>
          <w:szCs w:val="24"/>
        </w:rPr>
        <w:t xml:space="preserve"> </w:t>
      </w:r>
      <w:r>
        <w:rPr>
          <w:rFonts w:ascii="Arial" w:hAnsi="Arial" w:cs="Arial"/>
          <w:sz w:val="24"/>
          <w:szCs w:val="24"/>
        </w:rPr>
        <w:t xml:space="preserve"> The Local Authority will also monitor levels of attendanc</w:t>
      </w:r>
      <w:r w:rsidR="00041CB7">
        <w:rPr>
          <w:rFonts w:ascii="Arial" w:hAnsi="Arial" w:cs="Arial"/>
          <w:sz w:val="24"/>
          <w:szCs w:val="24"/>
        </w:rPr>
        <w:t xml:space="preserve">e and raise concerns with Head </w:t>
      </w:r>
      <w:proofErr w:type="spellStart"/>
      <w:r w:rsidR="00041CB7">
        <w:rPr>
          <w:rFonts w:ascii="Arial" w:hAnsi="Arial" w:cs="Arial"/>
          <w:sz w:val="24"/>
          <w:szCs w:val="24"/>
        </w:rPr>
        <w:t>T</w:t>
      </w:r>
      <w:r>
        <w:rPr>
          <w:rFonts w:ascii="Arial" w:hAnsi="Arial" w:cs="Arial"/>
          <w:sz w:val="24"/>
          <w:szCs w:val="24"/>
        </w:rPr>
        <w:t>eache</w:t>
      </w:r>
      <w:proofErr w:type="spellEnd"/>
    </w:p>
    <w:tbl>
      <w:tblPr>
        <w:tblpPr w:leftFromText="180" w:rightFromText="180" w:vertAnchor="text" w:horzAnchor="margin" w:tblpXSpec="center" w:tblpY="-58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109"/>
        <w:gridCol w:w="4971"/>
      </w:tblGrid>
      <w:tr w:rsidR="00B86BB9" w:rsidRPr="005711CB" w:rsidTr="00B86BB9">
        <w:trPr>
          <w:trHeight w:val="273"/>
        </w:trPr>
        <w:tc>
          <w:tcPr>
            <w:tcW w:w="2127" w:type="dxa"/>
          </w:tcPr>
          <w:p w:rsidR="00B86BB9" w:rsidRPr="005711CB" w:rsidRDefault="00B86BB9" w:rsidP="00B86BB9">
            <w:pPr>
              <w:pStyle w:val="TableParagraph"/>
              <w:spacing w:before="33" w:line="220" w:lineRule="exact"/>
              <w:ind w:left="107"/>
              <w:rPr>
                <w:rFonts w:ascii="Calibri" w:hAnsi="Calibri" w:cs="Calibri"/>
                <w:b/>
                <w:sz w:val="20"/>
                <w:szCs w:val="20"/>
              </w:rPr>
            </w:pPr>
            <w:r w:rsidRPr="005711CB">
              <w:rPr>
                <w:rFonts w:ascii="Calibri" w:hAnsi="Calibri" w:cs="Calibri"/>
                <w:b/>
                <w:color w:val="98002E"/>
                <w:sz w:val="20"/>
                <w:szCs w:val="20"/>
              </w:rPr>
              <w:lastRenderedPageBreak/>
              <w:t>Infection</w:t>
            </w:r>
          </w:p>
        </w:tc>
        <w:tc>
          <w:tcPr>
            <w:tcW w:w="3109" w:type="dxa"/>
          </w:tcPr>
          <w:p w:rsidR="00B86BB9" w:rsidRPr="005711CB" w:rsidRDefault="00B86BB9" w:rsidP="00B86BB9">
            <w:pPr>
              <w:pStyle w:val="TableParagraph"/>
              <w:spacing w:before="0"/>
              <w:rPr>
                <w:rFonts w:ascii="Calibri" w:hAnsi="Calibri" w:cs="Calibri"/>
                <w:b/>
                <w:sz w:val="20"/>
                <w:szCs w:val="20"/>
              </w:rPr>
            </w:pPr>
            <w:r w:rsidRPr="005711CB">
              <w:rPr>
                <w:rFonts w:ascii="Calibri" w:hAnsi="Calibri" w:cs="Calibri"/>
                <w:b/>
                <w:color w:val="98002E"/>
                <w:sz w:val="20"/>
                <w:szCs w:val="20"/>
              </w:rPr>
              <w:t>Exclusion period</w:t>
            </w:r>
          </w:p>
        </w:tc>
        <w:tc>
          <w:tcPr>
            <w:tcW w:w="4971" w:type="dxa"/>
          </w:tcPr>
          <w:p w:rsidR="00B86BB9" w:rsidRPr="005711CB" w:rsidRDefault="00B86BB9" w:rsidP="00B86BB9">
            <w:pPr>
              <w:pStyle w:val="TableParagraph"/>
              <w:spacing w:before="31" w:line="222" w:lineRule="exact"/>
              <w:rPr>
                <w:rFonts w:ascii="Calibri" w:hAnsi="Calibri" w:cs="Calibri"/>
                <w:b/>
                <w:sz w:val="20"/>
                <w:szCs w:val="20"/>
              </w:rPr>
            </w:pPr>
            <w:r w:rsidRPr="005711CB">
              <w:rPr>
                <w:rFonts w:ascii="Calibri" w:hAnsi="Calibri" w:cs="Calibri"/>
                <w:b/>
                <w:color w:val="98002E"/>
                <w:sz w:val="20"/>
                <w:szCs w:val="20"/>
              </w:rPr>
              <w:t>Comments</w:t>
            </w:r>
          </w:p>
        </w:tc>
      </w:tr>
      <w:tr w:rsidR="00B86BB9" w:rsidRPr="005711CB" w:rsidTr="00B86BB9">
        <w:trPr>
          <w:trHeight w:val="449"/>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Chicken pox</w:t>
            </w:r>
          </w:p>
        </w:tc>
        <w:tc>
          <w:tcPr>
            <w:tcW w:w="3109" w:type="dxa"/>
          </w:tcPr>
          <w:p w:rsidR="00B86BB9" w:rsidRPr="005711CB" w:rsidRDefault="00B86BB9" w:rsidP="00B86BB9">
            <w:pPr>
              <w:pStyle w:val="TableParagraph"/>
              <w:ind w:right="329"/>
              <w:rPr>
                <w:rFonts w:ascii="Calibri" w:hAnsi="Calibri" w:cs="Calibri"/>
                <w:sz w:val="18"/>
              </w:rPr>
            </w:pPr>
            <w:r w:rsidRPr="005711CB">
              <w:rPr>
                <w:rFonts w:ascii="Calibri" w:hAnsi="Calibri" w:cs="Calibri"/>
                <w:sz w:val="18"/>
              </w:rPr>
              <w:t>Five days from onset of rash and all the lesions have crusted over</w:t>
            </w:r>
          </w:p>
        </w:tc>
        <w:tc>
          <w:tcPr>
            <w:tcW w:w="4971" w:type="dxa"/>
          </w:tcPr>
          <w:p w:rsidR="00B86BB9" w:rsidRPr="005711CB" w:rsidRDefault="00B86BB9" w:rsidP="00B86BB9">
            <w:pPr>
              <w:pStyle w:val="TableParagraph"/>
              <w:spacing w:before="0"/>
              <w:ind w:left="0"/>
              <w:rPr>
                <w:rFonts w:ascii="Calibri" w:hAnsi="Calibri" w:cs="Calibri"/>
                <w:sz w:val="18"/>
              </w:rPr>
            </w:pPr>
          </w:p>
        </w:tc>
      </w:tr>
      <w:tr w:rsidR="00B86BB9" w:rsidRPr="005711CB" w:rsidTr="00B86BB9">
        <w:trPr>
          <w:trHeight w:val="333"/>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Conjunctivitis</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66"/>
              <w:rPr>
                <w:rFonts w:ascii="Calibri" w:hAnsi="Calibri" w:cs="Calibri"/>
                <w:sz w:val="18"/>
              </w:rPr>
            </w:pPr>
            <w:r w:rsidRPr="005711CB">
              <w:rPr>
                <w:rFonts w:ascii="Calibri" w:hAnsi="Calibri" w:cs="Calibri"/>
                <w:sz w:val="18"/>
              </w:rPr>
              <w:t>If an outbreak/cluster occurs, consult your local HPT</w:t>
            </w:r>
          </w:p>
        </w:tc>
      </w:tr>
      <w:tr w:rsidR="00B86BB9" w:rsidRPr="005711CB" w:rsidTr="00B86BB9">
        <w:trPr>
          <w:trHeight w:val="544"/>
        </w:trPr>
        <w:tc>
          <w:tcPr>
            <w:tcW w:w="2127" w:type="dxa"/>
          </w:tcPr>
          <w:p w:rsidR="00B86BB9" w:rsidRPr="005711CB" w:rsidRDefault="00B86BB9" w:rsidP="00B86BB9">
            <w:pPr>
              <w:pStyle w:val="TableParagraph"/>
              <w:ind w:left="107" w:right="637"/>
              <w:rPr>
                <w:rFonts w:ascii="Calibri" w:hAnsi="Calibri" w:cs="Calibri"/>
                <w:sz w:val="18"/>
              </w:rPr>
            </w:pPr>
            <w:r w:rsidRPr="005711CB">
              <w:rPr>
                <w:rFonts w:ascii="Calibri" w:hAnsi="Calibri" w:cs="Calibri"/>
                <w:sz w:val="18"/>
              </w:rPr>
              <w:t>Diarrhoea and vomiting</w:t>
            </w:r>
          </w:p>
        </w:tc>
        <w:tc>
          <w:tcPr>
            <w:tcW w:w="3109" w:type="dxa"/>
          </w:tcPr>
          <w:p w:rsidR="00B86BB9" w:rsidRPr="005711CB" w:rsidRDefault="00B86BB9" w:rsidP="00B86BB9">
            <w:pPr>
              <w:pStyle w:val="TableParagraph"/>
              <w:spacing w:line="276" w:lineRule="auto"/>
              <w:ind w:right="529"/>
              <w:rPr>
                <w:rFonts w:ascii="Calibri" w:hAnsi="Calibri" w:cs="Calibri"/>
                <w:sz w:val="18"/>
              </w:rPr>
            </w:pPr>
            <w:r w:rsidRPr="005711CB">
              <w:rPr>
                <w:rFonts w:ascii="Calibri" w:hAnsi="Calibri" w:cs="Calibri"/>
                <w:sz w:val="18"/>
              </w:rPr>
              <w:t>Whilst symptomatic and 48 hours after the last symptoms.</w:t>
            </w:r>
          </w:p>
        </w:tc>
        <w:tc>
          <w:tcPr>
            <w:tcW w:w="4971" w:type="dxa"/>
          </w:tcPr>
          <w:p w:rsidR="00B86BB9" w:rsidRPr="005711CB" w:rsidRDefault="00B86BB9" w:rsidP="00B86BB9">
            <w:pPr>
              <w:pStyle w:val="TableParagraph"/>
              <w:rPr>
                <w:rFonts w:ascii="Calibri" w:hAnsi="Calibri" w:cs="Calibri"/>
                <w:sz w:val="18"/>
              </w:rPr>
            </w:pPr>
            <w:bookmarkStart w:id="1" w:name="_GoBack"/>
            <w:bookmarkEnd w:id="1"/>
          </w:p>
        </w:tc>
      </w:tr>
      <w:tr w:rsidR="00B86BB9" w:rsidRPr="005711CB" w:rsidTr="00B86BB9">
        <w:trPr>
          <w:trHeight w:val="594"/>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Diphtheria *</w:t>
            </w:r>
          </w:p>
        </w:tc>
        <w:tc>
          <w:tcPr>
            <w:tcW w:w="3109" w:type="dxa"/>
          </w:tcPr>
          <w:p w:rsidR="00B86BB9" w:rsidRPr="005711CB" w:rsidRDefault="00B86BB9" w:rsidP="00B86BB9">
            <w:pPr>
              <w:pStyle w:val="TableParagraph"/>
              <w:spacing w:before="32" w:line="276" w:lineRule="auto"/>
              <w:ind w:left="107" w:right="329"/>
              <w:rPr>
                <w:rFonts w:ascii="Calibri" w:hAnsi="Calibri" w:cs="Calibri"/>
                <w:sz w:val="18"/>
              </w:rPr>
            </w:pPr>
            <w:r w:rsidRPr="005711CB">
              <w:rPr>
                <w:rFonts w:ascii="Calibri" w:hAnsi="Calibri" w:cs="Calibri"/>
                <w:sz w:val="18"/>
              </w:rPr>
              <w:t>Exclusion is essential. Always consult with your local HPT</w:t>
            </w:r>
          </w:p>
        </w:tc>
        <w:tc>
          <w:tcPr>
            <w:tcW w:w="4971" w:type="dxa"/>
          </w:tcPr>
          <w:p w:rsidR="00B86BB9" w:rsidRPr="005711CB" w:rsidRDefault="00B86BB9" w:rsidP="00B86BB9">
            <w:pPr>
              <w:pStyle w:val="TableParagraph"/>
              <w:spacing w:before="32" w:line="276" w:lineRule="auto"/>
              <w:ind w:right="196"/>
              <w:rPr>
                <w:rFonts w:ascii="Calibri" w:hAnsi="Calibri" w:cs="Calibri"/>
                <w:sz w:val="18"/>
              </w:rPr>
            </w:pPr>
            <w:r w:rsidRPr="005711CB">
              <w:rPr>
                <w:rFonts w:ascii="Calibri" w:hAnsi="Calibri" w:cs="Calibri"/>
                <w:sz w:val="18"/>
              </w:rPr>
              <w:t>Preventable by vaccination. Family contacts must be excluded until cleared to return by your local HPT</w:t>
            </w:r>
          </w:p>
        </w:tc>
      </w:tr>
      <w:tr w:rsidR="00B86BB9" w:rsidRPr="005711CB" w:rsidTr="00B86BB9">
        <w:trPr>
          <w:trHeight w:val="338"/>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Flu (influenza)</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Until recovered</w:t>
            </w:r>
          </w:p>
        </w:tc>
        <w:tc>
          <w:tcPr>
            <w:tcW w:w="4971"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Report outbreaks to your local HPT.</w:t>
            </w:r>
          </w:p>
        </w:tc>
      </w:tr>
      <w:tr w:rsidR="00B86BB9" w:rsidRPr="005711CB" w:rsidTr="00B86BB9">
        <w:trPr>
          <w:trHeight w:val="272"/>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Glandular fever</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0"/>
              <w:ind w:left="0"/>
              <w:rPr>
                <w:rFonts w:ascii="Calibri" w:hAnsi="Calibri" w:cs="Calibri"/>
                <w:sz w:val="18"/>
              </w:rPr>
            </w:pPr>
          </w:p>
        </w:tc>
      </w:tr>
      <w:tr w:rsidR="00B86BB9" w:rsidRPr="005711CB" w:rsidTr="00B86BB9">
        <w:trPr>
          <w:trHeight w:val="382"/>
        </w:trPr>
        <w:tc>
          <w:tcPr>
            <w:tcW w:w="2127" w:type="dxa"/>
          </w:tcPr>
          <w:p w:rsidR="00B86BB9" w:rsidRPr="005711CB" w:rsidRDefault="00B86BB9" w:rsidP="00B86BB9">
            <w:pPr>
              <w:pStyle w:val="TableParagraph"/>
              <w:spacing w:before="27"/>
              <w:ind w:left="107"/>
              <w:rPr>
                <w:rFonts w:ascii="Calibri" w:hAnsi="Calibri" w:cs="Calibri"/>
                <w:sz w:val="18"/>
              </w:rPr>
            </w:pPr>
            <w:r w:rsidRPr="005711CB">
              <w:rPr>
                <w:rFonts w:ascii="Calibri" w:hAnsi="Calibri" w:cs="Calibri"/>
                <w:sz w:val="18"/>
              </w:rPr>
              <w:t>Hand foot and mouth</w:t>
            </w:r>
          </w:p>
        </w:tc>
        <w:tc>
          <w:tcPr>
            <w:tcW w:w="3109" w:type="dxa"/>
          </w:tcPr>
          <w:p w:rsidR="00B86BB9" w:rsidRPr="005711CB" w:rsidRDefault="00B86BB9" w:rsidP="00B86BB9">
            <w:pPr>
              <w:pStyle w:val="TableParagraph"/>
              <w:spacing w:before="27"/>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11" w:line="240" w:lineRule="atLeast"/>
              <w:rPr>
                <w:rFonts w:ascii="Calibri" w:hAnsi="Calibri" w:cs="Calibri"/>
                <w:sz w:val="18"/>
              </w:rPr>
            </w:pPr>
            <w:r w:rsidRPr="005711CB">
              <w:rPr>
                <w:rFonts w:ascii="Calibri" w:hAnsi="Calibri" w:cs="Calibri"/>
                <w:sz w:val="18"/>
              </w:rPr>
              <w:t xml:space="preserve">Contact your local HPT if a </w:t>
            </w:r>
            <w:proofErr w:type="gramStart"/>
            <w:r w:rsidRPr="005711CB">
              <w:rPr>
                <w:rFonts w:ascii="Calibri" w:hAnsi="Calibri" w:cs="Calibri"/>
                <w:sz w:val="18"/>
              </w:rPr>
              <w:t>large numbers of children</w:t>
            </w:r>
            <w:proofErr w:type="gramEnd"/>
            <w:r w:rsidRPr="005711CB">
              <w:rPr>
                <w:rFonts w:ascii="Calibri" w:hAnsi="Calibri" w:cs="Calibri"/>
                <w:sz w:val="18"/>
              </w:rPr>
              <w:t xml:space="preserve"> are affected. Exclusion may be considered in some circumstances</w:t>
            </w:r>
          </w:p>
        </w:tc>
      </w:tr>
      <w:tr w:rsidR="00B86BB9" w:rsidRPr="005711CB" w:rsidTr="00B86BB9">
        <w:trPr>
          <w:trHeight w:val="342"/>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Head lice</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47"/>
              <w:rPr>
                <w:rFonts w:ascii="Calibri" w:hAnsi="Calibri" w:cs="Calibri"/>
                <w:sz w:val="18"/>
              </w:rPr>
            </w:pPr>
            <w:r w:rsidRPr="005711CB">
              <w:rPr>
                <w:rFonts w:ascii="Calibri" w:hAnsi="Calibri" w:cs="Calibri"/>
                <w:sz w:val="18"/>
              </w:rPr>
              <w:t>Treatment recommended only when live lice seen</w:t>
            </w:r>
          </w:p>
        </w:tc>
      </w:tr>
      <w:tr w:rsidR="00B86BB9" w:rsidRPr="005711CB" w:rsidTr="00B86BB9">
        <w:trPr>
          <w:trHeight w:val="743"/>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Hepatitis A*</w:t>
            </w:r>
          </w:p>
        </w:tc>
        <w:tc>
          <w:tcPr>
            <w:tcW w:w="3109" w:type="dxa"/>
          </w:tcPr>
          <w:p w:rsidR="00B86BB9" w:rsidRPr="005711CB" w:rsidRDefault="00B86BB9" w:rsidP="00B86BB9">
            <w:pPr>
              <w:pStyle w:val="TableParagraph"/>
              <w:spacing w:line="278" w:lineRule="auto"/>
              <w:ind w:left="107" w:right="291"/>
              <w:jc w:val="both"/>
              <w:rPr>
                <w:rFonts w:ascii="Calibri" w:hAnsi="Calibri" w:cs="Calibri"/>
                <w:sz w:val="18"/>
              </w:rPr>
            </w:pPr>
            <w:r w:rsidRPr="005711CB">
              <w:rPr>
                <w:rFonts w:ascii="Calibri" w:hAnsi="Calibri" w:cs="Calibri"/>
                <w:sz w:val="18"/>
              </w:rPr>
              <w:t>Exclude until seven days after onset of jaundice (or 7 days after</w:t>
            </w:r>
            <w:r w:rsidRPr="005711CB">
              <w:rPr>
                <w:rFonts w:ascii="Calibri" w:hAnsi="Calibri" w:cs="Calibri"/>
                <w:spacing w:val="-17"/>
                <w:sz w:val="18"/>
              </w:rPr>
              <w:t xml:space="preserve"> </w:t>
            </w:r>
            <w:r w:rsidRPr="005711CB">
              <w:rPr>
                <w:rFonts w:ascii="Calibri" w:hAnsi="Calibri" w:cs="Calibri"/>
                <w:sz w:val="18"/>
              </w:rPr>
              <w:t>symptom onset if no</w:t>
            </w:r>
            <w:r w:rsidRPr="005711CB">
              <w:rPr>
                <w:rFonts w:ascii="Calibri" w:hAnsi="Calibri" w:cs="Calibri"/>
                <w:spacing w:val="-4"/>
                <w:sz w:val="18"/>
              </w:rPr>
              <w:t xml:space="preserve"> </w:t>
            </w:r>
            <w:r w:rsidRPr="005711CB">
              <w:rPr>
                <w:rFonts w:ascii="Calibri" w:hAnsi="Calibri" w:cs="Calibri"/>
                <w:sz w:val="18"/>
              </w:rPr>
              <w:t>jaundice)</w:t>
            </w:r>
          </w:p>
        </w:tc>
        <w:tc>
          <w:tcPr>
            <w:tcW w:w="4971" w:type="dxa"/>
          </w:tcPr>
          <w:p w:rsidR="00B86BB9" w:rsidRPr="005711CB" w:rsidRDefault="00B86BB9" w:rsidP="00B86BB9">
            <w:pPr>
              <w:pStyle w:val="TableParagraph"/>
              <w:spacing w:line="278" w:lineRule="auto"/>
              <w:ind w:right="566"/>
              <w:rPr>
                <w:rFonts w:ascii="Calibri" w:hAnsi="Calibri" w:cs="Calibri"/>
                <w:sz w:val="18"/>
              </w:rPr>
            </w:pPr>
            <w:r w:rsidRPr="005711CB">
              <w:rPr>
                <w:rFonts w:ascii="Calibri" w:hAnsi="Calibri" w:cs="Calibri"/>
                <w:sz w:val="18"/>
              </w:rPr>
              <w:t xml:space="preserve">In an outbreak of </w:t>
            </w:r>
            <w:proofErr w:type="gramStart"/>
            <w:r w:rsidRPr="005711CB">
              <w:rPr>
                <w:rFonts w:ascii="Calibri" w:hAnsi="Calibri" w:cs="Calibri"/>
                <w:sz w:val="18"/>
              </w:rPr>
              <w:t>hepatitis</w:t>
            </w:r>
            <w:proofErr w:type="gramEnd"/>
            <w:r w:rsidRPr="005711CB">
              <w:rPr>
                <w:rFonts w:ascii="Calibri" w:hAnsi="Calibri" w:cs="Calibri"/>
                <w:sz w:val="18"/>
              </w:rPr>
              <w:t xml:space="preserve"> A, your local HPT will advise on control measures</w:t>
            </w:r>
          </w:p>
        </w:tc>
      </w:tr>
      <w:tr w:rsidR="00B86BB9" w:rsidRPr="005711CB" w:rsidTr="00B86BB9">
        <w:trPr>
          <w:trHeight w:val="734"/>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Hepatitis B, C, HIV</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line="278" w:lineRule="auto"/>
              <w:ind w:right="298"/>
              <w:rPr>
                <w:rFonts w:ascii="Calibri" w:hAnsi="Calibri" w:cs="Calibri"/>
                <w:sz w:val="18"/>
              </w:rPr>
            </w:pPr>
            <w:r w:rsidRPr="005711CB">
              <w:rPr>
                <w:rFonts w:ascii="Calibri" w:hAnsi="Calibri" w:cs="Calibri"/>
                <w:sz w:val="18"/>
              </w:rPr>
              <w:t>Hepatitis B and C and HIV are blood borne viruses that are not infectious through casual contact.</w:t>
            </w:r>
          </w:p>
          <w:p w:rsidR="00B86BB9" w:rsidRPr="005711CB" w:rsidRDefault="00B86BB9" w:rsidP="00B86BB9">
            <w:pPr>
              <w:pStyle w:val="TableParagraph"/>
              <w:spacing w:before="0" w:line="204" w:lineRule="exact"/>
              <w:rPr>
                <w:rFonts w:ascii="Calibri" w:hAnsi="Calibri" w:cs="Calibri"/>
                <w:sz w:val="18"/>
              </w:rPr>
            </w:pPr>
            <w:r w:rsidRPr="005711CB">
              <w:rPr>
                <w:rFonts w:ascii="Calibri" w:hAnsi="Calibri" w:cs="Calibri"/>
                <w:sz w:val="18"/>
              </w:rPr>
              <w:t>Contact your local HPT for more advice</w:t>
            </w:r>
          </w:p>
        </w:tc>
      </w:tr>
      <w:tr w:rsidR="00B86BB9" w:rsidRPr="005711CB" w:rsidTr="00B86BB9">
        <w:trPr>
          <w:trHeight w:val="736"/>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Impetigo</w:t>
            </w:r>
          </w:p>
        </w:tc>
        <w:tc>
          <w:tcPr>
            <w:tcW w:w="3109" w:type="dxa"/>
          </w:tcPr>
          <w:p w:rsidR="00B86BB9" w:rsidRPr="005711CB" w:rsidRDefault="00B86BB9" w:rsidP="00B86BB9">
            <w:pPr>
              <w:pStyle w:val="TableParagraph"/>
              <w:ind w:right="409"/>
              <w:rPr>
                <w:rFonts w:ascii="Calibri" w:hAnsi="Calibri" w:cs="Calibri"/>
                <w:sz w:val="18"/>
              </w:rPr>
            </w:pPr>
            <w:r w:rsidRPr="005711CB">
              <w:rPr>
                <w:rFonts w:ascii="Calibri" w:hAnsi="Calibri" w:cs="Calibri"/>
                <w:sz w:val="18"/>
              </w:rPr>
              <w:t>Until lesions are crusted /healed or 48 hours after starting antibiotic treatment</w:t>
            </w:r>
          </w:p>
        </w:tc>
        <w:tc>
          <w:tcPr>
            <w:tcW w:w="4971" w:type="dxa"/>
          </w:tcPr>
          <w:p w:rsidR="00B86BB9" w:rsidRPr="005711CB" w:rsidRDefault="00B86BB9" w:rsidP="00B86BB9">
            <w:pPr>
              <w:pStyle w:val="TableParagraph"/>
              <w:spacing w:before="44" w:line="280" w:lineRule="auto"/>
              <w:rPr>
                <w:rFonts w:ascii="Calibri" w:hAnsi="Calibri" w:cs="Calibri"/>
                <w:sz w:val="18"/>
              </w:rPr>
            </w:pPr>
            <w:r w:rsidRPr="005711CB">
              <w:rPr>
                <w:rFonts w:ascii="Calibri" w:hAnsi="Calibri" w:cs="Calibri"/>
                <w:sz w:val="18"/>
              </w:rPr>
              <w:t>Antibiotic treatment speeds healing and reduces the infectious period.</w:t>
            </w:r>
          </w:p>
        </w:tc>
      </w:tr>
      <w:tr w:rsidR="00B86BB9" w:rsidRPr="005711CB" w:rsidTr="00B86BB9">
        <w:trPr>
          <w:trHeight w:val="734"/>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Measles</w:t>
            </w:r>
          </w:p>
        </w:tc>
        <w:tc>
          <w:tcPr>
            <w:tcW w:w="3109" w:type="dxa"/>
          </w:tcPr>
          <w:p w:rsidR="00B86BB9" w:rsidRPr="005711CB" w:rsidRDefault="00B86BB9" w:rsidP="00B86BB9">
            <w:pPr>
              <w:pStyle w:val="TableParagraph"/>
              <w:ind w:right="529"/>
              <w:rPr>
                <w:rFonts w:ascii="Calibri" w:hAnsi="Calibri" w:cs="Calibri"/>
                <w:sz w:val="18"/>
              </w:rPr>
            </w:pPr>
            <w:r w:rsidRPr="005711CB">
              <w:rPr>
                <w:rFonts w:ascii="Calibri" w:hAnsi="Calibri" w:cs="Calibri"/>
                <w:sz w:val="18"/>
              </w:rPr>
              <w:t>Four days from onset of rash and recovered</w:t>
            </w:r>
          </w:p>
        </w:tc>
        <w:tc>
          <w:tcPr>
            <w:tcW w:w="4971" w:type="dxa"/>
          </w:tcPr>
          <w:p w:rsidR="00B86BB9" w:rsidRPr="005711CB" w:rsidRDefault="00B86BB9" w:rsidP="00B86BB9">
            <w:pPr>
              <w:pStyle w:val="TableParagraph"/>
              <w:spacing w:before="11" w:line="240" w:lineRule="atLeast"/>
              <w:ind w:right="86"/>
              <w:rPr>
                <w:rFonts w:ascii="Calibri" w:hAnsi="Calibri" w:cs="Calibri"/>
                <w:sz w:val="18"/>
              </w:rPr>
            </w:pPr>
            <w:r w:rsidRPr="005711CB">
              <w:rPr>
                <w:rFonts w:ascii="Calibri" w:hAnsi="Calibri" w:cs="Calibri"/>
                <w:sz w:val="18"/>
              </w:rPr>
              <w:t>Preventable by vaccination (2 doses of MMR). Promote MMR for all pupils and staff. Pregnant staff contacts should seek prompt advice from their GP or</w:t>
            </w:r>
          </w:p>
        </w:tc>
      </w:tr>
      <w:tr w:rsidR="00B86BB9" w:rsidRPr="005711CB" w:rsidTr="00B86BB9">
        <w:trPr>
          <w:trHeight w:val="679"/>
        </w:trPr>
        <w:tc>
          <w:tcPr>
            <w:tcW w:w="2127" w:type="dxa"/>
          </w:tcPr>
          <w:p w:rsidR="00B86BB9" w:rsidRPr="005711CB" w:rsidRDefault="00B86BB9" w:rsidP="00B86BB9">
            <w:pPr>
              <w:pStyle w:val="TableParagraph"/>
              <w:spacing w:line="278" w:lineRule="auto"/>
              <w:ind w:left="107" w:right="577"/>
              <w:rPr>
                <w:rFonts w:ascii="Calibri" w:hAnsi="Calibri" w:cs="Calibri"/>
                <w:sz w:val="18"/>
              </w:rPr>
            </w:pPr>
            <w:r w:rsidRPr="005711CB">
              <w:rPr>
                <w:rFonts w:ascii="Calibri" w:hAnsi="Calibri" w:cs="Calibri"/>
                <w:sz w:val="18"/>
              </w:rPr>
              <w:t>Meningococcal meningitis*/ septicaemia</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Until recovered</w:t>
            </w:r>
          </w:p>
        </w:tc>
        <w:tc>
          <w:tcPr>
            <w:tcW w:w="4971" w:type="dxa"/>
          </w:tcPr>
          <w:p w:rsidR="00B86BB9" w:rsidRPr="005711CB" w:rsidRDefault="00B86BB9" w:rsidP="00B86BB9">
            <w:pPr>
              <w:pStyle w:val="TableParagraph"/>
              <w:spacing w:line="278" w:lineRule="auto"/>
              <w:ind w:right="273"/>
              <w:rPr>
                <w:rFonts w:ascii="Calibri" w:hAnsi="Calibri" w:cs="Calibri"/>
                <w:sz w:val="18"/>
              </w:rPr>
            </w:pPr>
            <w:r w:rsidRPr="005711CB">
              <w:rPr>
                <w:rFonts w:ascii="Calibri" w:hAnsi="Calibri" w:cs="Calibri"/>
                <w:sz w:val="18"/>
              </w:rPr>
              <w:t xml:space="preserve">Meningitis ACWY and B are preventable by vaccination (see national schedule @ </w:t>
            </w:r>
            <w:hyperlink r:id="rId21">
              <w:r w:rsidRPr="005711CB">
                <w:rPr>
                  <w:rFonts w:ascii="Calibri" w:hAnsi="Calibri" w:cs="Calibri"/>
                  <w:color w:val="98002E"/>
                  <w:sz w:val="18"/>
                </w:rPr>
                <w:t>www.nhs.uk</w:t>
              </w:r>
            </w:hyperlink>
            <w:r w:rsidRPr="005711CB">
              <w:rPr>
                <w:rFonts w:ascii="Calibri" w:hAnsi="Calibri" w:cs="Calibri"/>
                <w:sz w:val="18"/>
              </w:rPr>
              <w:t>). Your local HPT will advise on any action needed</w:t>
            </w:r>
          </w:p>
        </w:tc>
      </w:tr>
      <w:tr w:rsidR="00B86BB9" w:rsidRPr="005711CB" w:rsidTr="00B86BB9">
        <w:trPr>
          <w:trHeight w:val="761"/>
        </w:trPr>
        <w:tc>
          <w:tcPr>
            <w:tcW w:w="2127" w:type="dxa"/>
          </w:tcPr>
          <w:p w:rsidR="00B86BB9" w:rsidRPr="005711CB" w:rsidRDefault="00B86BB9" w:rsidP="00B86BB9">
            <w:pPr>
              <w:pStyle w:val="TableParagraph"/>
              <w:spacing w:line="278" w:lineRule="auto"/>
              <w:ind w:left="107" w:right="477"/>
              <w:rPr>
                <w:rFonts w:ascii="Calibri" w:hAnsi="Calibri" w:cs="Calibri"/>
                <w:sz w:val="18"/>
              </w:rPr>
            </w:pPr>
            <w:r w:rsidRPr="005711CB">
              <w:rPr>
                <w:rFonts w:ascii="Calibri" w:hAnsi="Calibri" w:cs="Calibri"/>
                <w:sz w:val="18"/>
              </w:rPr>
              <w:t>Meningitis* due to other bacteria</w:t>
            </w:r>
          </w:p>
        </w:tc>
        <w:tc>
          <w:tcPr>
            <w:tcW w:w="3109" w:type="dxa"/>
          </w:tcPr>
          <w:p w:rsidR="00B86BB9" w:rsidRPr="005711CB" w:rsidRDefault="00B86BB9" w:rsidP="00B86BB9">
            <w:pPr>
              <w:pStyle w:val="TableParagraph"/>
              <w:spacing w:before="27"/>
              <w:rPr>
                <w:rFonts w:ascii="Calibri" w:hAnsi="Calibri" w:cs="Calibri"/>
                <w:sz w:val="18"/>
              </w:rPr>
            </w:pPr>
            <w:r w:rsidRPr="005711CB">
              <w:rPr>
                <w:rFonts w:ascii="Calibri" w:hAnsi="Calibri" w:cs="Calibri"/>
                <w:sz w:val="18"/>
              </w:rPr>
              <w:t>Until recovered</w:t>
            </w:r>
          </w:p>
        </w:tc>
        <w:tc>
          <w:tcPr>
            <w:tcW w:w="4971" w:type="dxa"/>
          </w:tcPr>
          <w:p w:rsidR="00B86BB9" w:rsidRPr="005711CB" w:rsidRDefault="00B86BB9" w:rsidP="00B86BB9">
            <w:pPr>
              <w:pStyle w:val="TableParagraph"/>
              <w:spacing w:before="0" w:line="276" w:lineRule="auto"/>
              <w:rPr>
                <w:rFonts w:ascii="Calibri" w:hAnsi="Calibri" w:cs="Calibri"/>
                <w:sz w:val="18"/>
              </w:rPr>
            </w:pPr>
            <w:r w:rsidRPr="005711CB">
              <w:rPr>
                <w:rFonts w:ascii="Calibri" w:hAnsi="Calibri" w:cs="Calibri"/>
                <w:sz w:val="18"/>
              </w:rPr>
              <w:t xml:space="preserve">Hib and pneumococcal meningitis are preventable by vaccination (see national schedule @ </w:t>
            </w:r>
            <w:hyperlink r:id="rId22">
              <w:r w:rsidRPr="005711CB">
                <w:rPr>
                  <w:rFonts w:ascii="Calibri" w:hAnsi="Calibri" w:cs="Calibri"/>
                  <w:color w:val="98002E"/>
                  <w:sz w:val="18"/>
                </w:rPr>
                <w:t>www.nhs.uk</w:t>
              </w:r>
            </w:hyperlink>
            <w:r w:rsidRPr="005711CB">
              <w:rPr>
                <w:rFonts w:ascii="Calibri" w:hAnsi="Calibri" w:cs="Calibri"/>
                <w:sz w:val="18"/>
              </w:rPr>
              <w:t>) Your local HPT will advise on any action needed</w:t>
            </w:r>
          </w:p>
        </w:tc>
      </w:tr>
      <w:tr w:rsidR="00B86BB9" w:rsidRPr="005711CB" w:rsidTr="00B86BB9">
        <w:trPr>
          <w:trHeight w:val="553"/>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Meningitis viral</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37" w:line="278" w:lineRule="auto"/>
              <w:ind w:hanging="1"/>
              <w:rPr>
                <w:rFonts w:ascii="Calibri" w:hAnsi="Calibri" w:cs="Calibri"/>
                <w:sz w:val="18"/>
              </w:rPr>
            </w:pPr>
            <w:r w:rsidRPr="005711CB">
              <w:rPr>
                <w:rFonts w:ascii="Calibri" w:hAnsi="Calibri" w:cs="Calibri"/>
                <w:sz w:val="18"/>
              </w:rPr>
              <w:t>Milder illness than bacterial meningitis. Siblings and other close contacts of a case need not be excluded.</w:t>
            </w:r>
          </w:p>
        </w:tc>
      </w:tr>
      <w:tr w:rsidR="00B86BB9" w:rsidRPr="005711CB" w:rsidTr="00B86BB9">
        <w:trPr>
          <w:trHeight w:val="709"/>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MRSA</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line="276" w:lineRule="auto"/>
              <w:ind w:hanging="1"/>
              <w:rPr>
                <w:rFonts w:ascii="Calibri" w:hAnsi="Calibri" w:cs="Calibri"/>
                <w:sz w:val="18"/>
              </w:rPr>
            </w:pPr>
            <w:r w:rsidRPr="005711CB">
              <w:rPr>
                <w:rFonts w:ascii="Calibri" w:hAnsi="Calibri" w:cs="Calibri"/>
                <w:sz w:val="18"/>
              </w:rPr>
              <w:t>Good hygiene, in particular handwashing and environmental cleaning, are important to minimise spread. Contact your local HPT for more</w:t>
            </w:r>
          </w:p>
        </w:tc>
      </w:tr>
      <w:tr w:rsidR="00B86BB9" w:rsidRPr="005711CB" w:rsidTr="00B86BB9">
        <w:trPr>
          <w:trHeight w:val="522"/>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Mumps</w:t>
            </w:r>
          </w:p>
        </w:tc>
        <w:tc>
          <w:tcPr>
            <w:tcW w:w="3109" w:type="dxa"/>
          </w:tcPr>
          <w:p w:rsidR="00B86BB9" w:rsidRPr="005711CB" w:rsidRDefault="00B86BB9" w:rsidP="00B86BB9">
            <w:pPr>
              <w:pStyle w:val="TableParagraph"/>
              <w:spacing w:before="0" w:line="206" w:lineRule="exact"/>
              <w:rPr>
                <w:rFonts w:ascii="Calibri" w:hAnsi="Calibri" w:cs="Calibri"/>
                <w:sz w:val="18"/>
              </w:rPr>
            </w:pPr>
            <w:r w:rsidRPr="005711CB">
              <w:rPr>
                <w:rFonts w:ascii="Calibri" w:hAnsi="Calibri" w:cs="Calibri"/>
                <w:sz w:val="18"/>
              </w:rPr>
              <w:t>Five days after onset of swelling</w:t>
            </w:r>
          </w:p>
        </w:tc>
        <w:tc>
          <w:tcPr>
            <w:tcW w:w="4971" w:type="dxa"/>
          </w:tcPr>
          <w:p w:rsidR="00B86BB9" w:rsidRPr="005711CB" w:rsidRDefault="00B86BB9" w:rsidP="00B86BB9">
            <w:pPr>
              <w:pStyle w:val="TableParagraph"/>
              <w:spacing w:before="34" w:line="206" w:lineRule="exact"/>
              <w:ind w:right="131"/>
              <w:jc w:val="both"/>
              <w:rPr>
                <w:rFonts w:ascii="Calibri" w:hAnsi="Calibri" w:cs="Calibri"/>
                <w:sz w:val="18"/>
              </w:rPr>
            </w:pPr>
            <w:r w:rsidRPr="005711CB">
              <w:rPr>
                <w:rFonts w:ascii="Calibri" w:hAnsi="Calibri" w:cs="Calibri"/>
                <w:sz w:val="18"/>
              </w:rPr>
              <w:t xml:space="preserve">Preventable by vaccination with 2 doses of </w:t>
            </w:r>
            <w:r w:rsidRPr="005711CB">
              <w:rPr>
                <w:rFonts w:ascii="Calibri" w:hAnsi="Calibri" w:cs="Calibri"/>
                <w:spacing w:val="-2"/>
                <w:sz w:val="18"/>
              </w:rPr>
              <w:t xml:space="preserve">MMR </w:t>
            </w:r>
            <w:r w:rsidRPr="005711CB">
              <w:rPr>
                <w:rFonts w:ascii="Calibri" w:hAnsi="Calibri" w:cs="Calibri"/>
                <w:sz w:val="18"/>
              </w:rPr>
              <w:t xml:space="preserve">(see national schedule @ </w:t>
            </w:r>
            <w:hyperlink r:id="rId23">
              <w:r w:rsidRPr="005711CB">
                <w:rPr>
                  <w:rFonts w:ascii="Calibri" w:hAnsi="Calibri" w:cs="Calibri"/>
                  <w:color w:val="98002E"/>
                  <w:sz w:val="18"/>
                </w:rPr>
                <w:t>www.nhs.uk</w:t>
              </w:r>
            </w:hyperlink>
            <w:r w:rsidRPr="005711CB">
              <w:rPr>
                <w:rFonts w:ascii="Calibri" w:hAnsi="Calibri" w:cs="Calibri"/>
                <w:sz w:val="18"/>
              </w:rPr>
              <w:t>). Promote MMR for all pupils and staff.</w:t>
            </w:r>
          </w:p>
        </w:tc>
      </w:tr>
      <w:tr w:rsidR="00B86BB9" w:rsidRPr="005711CB" w:rsidTr="00B86BB9">
        <w:trPr>
          <w:trHeight w:val="274"/>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Ringworm</w:t>
            </w:r>
          </w:p>
        </w:tc>
        <w:tc>
          <w:tcPr>
            <w:tcW w:w="3109"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Not usually required.</w:t>
            </w:r>
          </w:p>
        </w:tc>
        <w:tc>
          <w:tcPr>
            <w:tcW w:w="4971" w:type="dxa"/>
          </w:tcPr>
          <w:p w:rsidR="00B86BB9" w:rsidRPr="005711CB" w:rsidRDefault="00B86BB9" w:rsidP="00B86BB9">
            <w:pPr>
              <w:pStyle w:val="TableParagraph"/>
              <w:spacing w:before="66"/>
              <w:rPr>
                <w:rFonts w:ascii="Calibri" w:hAnsi="Calibri" w:cs="Calibri"/>
                <w:sz w:val="18"/>
              </w:rPr>
            </w:pPr>
            <w:r w:rsidRPr="005711CB">
              <w:rPr>
                <w:rFonts w:ascii="Calibri" w:hAnsi="Calibri" w:cs="Calibri"/>
                <w:sz w:val="18"/>
              </w:rPr>
              <w:t>Treatment is needed.</w:t>
            </w:r>
          </w:p>
        </w:tc>
      </w:tr>
      <w:tr w:rsidR="00B86BB9" w:rsidRPr="005711CB" w:rsidTr="00B86BB9">
        <w:trPr>
          <w:trHeight w:val="628"/>
        </w:trPr>
        <w:tc>
          <w:tcPr>
            <w:tcW w:w="2127" w:type="dxa"/>
          </w:tcPr>
          <w:p w:rsidR="00B86BB9" w:rsidRPr="005711CB" w:rsidRDefault="00B86BB9" w:rsidP="00B86BB9">
            <w:pPr>
              <w:pStyle w:val="TableParagraph"/>
              <w:ind w:left="107" w:right="407"/>
              <w:rPr>
                <w:rFonts w:ascii="Calibri" w:hAnsi="Calibri" w:cs="Calibri"/>
                <w:sz w:val="18"/>
              </w:rPr>
            </w:pPr>
            <w:r w:rsidRPr="005711CB">
              <w:rPr>
                <w:rFonts w:ascii="Calibri" w:hAnsi="Calibri" w:cs="Calibri"/>
                <w:sz w:val="18"/>
              </w:rPr>
              <w:t>Rubella (German measles)</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Five days from onset of rash</w:t>
            </w:r>
          </w:p>
        </w:tc>
        <w:tc>
          <w:tcPr>
            <w:tcW w:w="4971" w:type="dxa"/>
          </w:tcPr>
          <w:p w:rsidR="00B86BB9" w:rsidRPr="005711CB" w:rsidRDefault="00B86BB9" w:rsidP="00B86BB9">
            <w:pPr>
              <w:pStyle w:val="TableParagraph"/>
              <w:spacing w:before="68" w:line="278" w:lineRule="auto"/>
              <w:ind w:right="86"/>
              <w:rPr>
                <w:rFonts w:ascii="Calibri" w:hAnsi="Calibri" w:cs="Calibri"/>
                <w:sz w:val="18"/>
              </w:rPr>
            </w:pPr>
            <w:r w:rsidRPr="005711CB">
              <w:rPr>
                <w:rFonts w:ascii="Calibri" w:hAnsi="Calibri" w:cs="Calibri"/>
                <w:sz w:val="18"/>
              </w:rPr>
              <w:t xml:space="preserve">Preventable by vaccination with 2 doses of MMR (see national schedule @ </w:t>
            </w:r>
            <w:hyperlink r:id="rId24">
              <w:r w:rsidRPr="005711CB">
                <w:rPr>
                  <w:rFonts w:ascii="Calibri" w:hAnsi="Calibri" w:cs="Calibri"/>
                  <w:color w:val="98002E"/>
                  <w:sz w:val="18"/>
                </w:rPr>
                <w:t>www.nhs.uk</w:t>
              </w:r>
            </w:hyperlink>
            <w:r w:rsidRPr="005711CB">
              <w:rPr>
                <w:rFonts w:ascii="Calibri" w:hAnsi="Calibri" w:cs="Calibri"/>
                <w:sz w:val="18"/>
              </w:rPr>
              <w:t>). Promote MMR for all pupils and staff. Pregnant staff contacts should seek prompt advice from their GP or midwife</w:t>
            </w:r>
          </w:p>
        </w:tc>
      </w:tr>
      <w:tr w:rsidR="00B86BB9" w:rsidRPr="005711CB" w:rsidTr="00B86BB9">
        <w:trPr>
          <w:trHeight w:val="628"/>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Scarlet fever</w:t>
            </w:r>
          </w:p>
        </w:tc>
        <w:tc>
          <w:tcPr>
            <w:tcW w:w="3109" w:type="dxa"/>
          </w:tcPr>
          <w:p w:rsidR="00B86BB9" w:rsidRPr="005711CB" w:rsidRDefault="00B86BB9" w:rsidP="00B86BB9">
            <w:pPr>
              <w:pStyle w:val="TableParagraph"/>
              <w:ind w:right="499"/>
              <w:rPr>
                <w:rFonts w:ascii="Calibri" w:hAnsi="Calibri" w:cs="Calibri"/>
                <w:sz w:val="18"/>
              </w:rPr>
            </w:pPr>
            <w:r w:rsidRPr="005711CB">
              <w:rPr>
                <w:rFonts w:ascii="Calibri" w:hAnsi="Calibri" w:cs="Calibri"/>
                <w:sz w:val="18"/>
              </w:rPr>
              <w:t>Exclude until 24hrs of appropriate antibiotic treatment completed</w:t>
            </w:r>
          </w:p>
        </w:tc>
        <w:tc>
          <w:tcPr>
            <w:tcW w:w="4971" w:type="dxa"/>
          </w:tcPr>
          <w:p w:rsidR="00B86BB9" w:rsidRPr="005711CB" w:rsidRDefault="00B86BB9" w:rsidP="00B86BB9">
            <w:pPr>
              <w:pStyle w:val="TableParagraph"/>
              <w:spacing w:before="3" w:line="206" w:lineRule="exact"/>
              <w:ind w:right="246"/>
              <w:rPr>
                <w:rFonts w:ascii="Calibri" w:hAnsi="Calibri" w:cs="Calibri"/>
                <w:sz w:val="18"/>
              </w:rPr>
            </w:pPr>
            <w:r w:rsidRPr="005711CB">
              <w:rPr>
                <w:rFonts w:ascii="Calibri" w:hAnsi="Calibri" w:cs="Calibri"/>
                <w:sz w:val="18"/>
              </w:rPr>
              <w:t>A person is infectious for 2-3 weeks if antibiotics are not administered</w:t>
            </w:r>
            <w:r w:rsidRPr="005711CB">
              <w:rPr>
                <w:rFonts w:ascii="Calibri" w:hAnsi="Calibri" w:cs="Calibri"/>
                <w:color w:val="FF0000"/>
                <w:sz w:val="16"/>
              </w:rPr>
              <w:t xml:space="preserve">. </w:t>
            </w:r>
            <w:r w:rsidRPr="005711CB">
              <w:rPr>
                <w:rFonts w:ascii="Calibri" w:hAnsi="Calibri" w:cs="Calibri"/>
                <w:sz w:val="18"/>
              </w:rPr>
              <w:t>In the event of two or more suspected cases, please contact local health</w:t>
            </w:r>
          </w:p>
        </w:tc>
      </w:tr>
      <w:tr w:rsidR="00B86BB9" w:rsidRPr="005711CB" w:rsidTr="00B86BB9">
        <w:trPr>
          <w:trHeight w:val="468"/>
        </w:trPr>
        <w:tc>
          <w:tcPr>
            <w:tcW w:w="2127" w:type="dxa"/>
          </w:tcPr>
          <w:p w:rsidR="00B86BB9" w:rsidRPr="005711CB" w:rsidRDefault="00B86BB9" w:rsidP="00B86BB9">
            <w:pPr>
              <w:pStyle w:val="TableParagraph"/>
              <w:spacing w:before="0" w:line="182" w:lineRule="exact"/>
              <w:ind w:left="107"/>
              <w:rPr>
                <w:rFonts w:ascii="Calibri" w:hAnsi="Calibri" w:cs="Calibri"/>
                <w:sz w:val="18"/>
              </w:rPr>
            </w:pPr>
            <w:r w:rsidRPr="005711CB">
              <w:rPr>
                <w:rFonts w:ascii="Calibri" w:hAnsi="Calibri" w:cs="Calibri"/>
                <w:sz w:val="18"/>
              </w:rPr>
              <w:t>Scabies</w:t>
            </w:r>
          </w:p>
        </w:tc>
        <w:tc>
          <w:tcPr>
            <w:tcW w:w="3109" w:type="dxa"/>
          </w:tcPr>
          <w:p w:rsidR="00B86BB9" w:rsidRPr="005711CB" w:rsidRDefault="00B86BB9" w:rsidP="00B86BB9">
            <w:pPr>
              <w:pStyle w:val="TableParagraph"/>
              <w:spacing w:before="0" w:line="182" w:lineRule="exact"/>
              <w:ind w:left="107"/>
              <w:rPr>
                <w:rFonts w:ascii="Calibri" w:hAnsi="Calibri" w:cs="Calibri"/>
                <w:sz w:val="18"/>
              </w:rPr>
            </w:pPr>
            <w:r w:rsidRPr="005711CB">
              <w:rPr>
                <w:rFonts w:ascii="Calibri" w:hAnsi="Calibri" w:cs="Calibri"/>
                <w:sz w:val="18"/>
              </w:rPr>
              <w:t>Can return after first treatment</w:t>
            </w:r>
          </w:p>
        </w:tc>
        <w:tc>
          <w:tcPr>
            <w:tcW w:w="4971" w:type="dxa"/>
          </w:tcPr>
          <w:p w:rsidR="00B86BB9" w:rsidRPr="005711CB" w:rsidRDefault="00B86BB9" w:rsidP="00B86BB9">
            <w:pPr>
              <w:pStyle w:val="TableParagraph"/>
              <w:spacing w:before="11"/>
              <w:rPr>
                <w:rFonts w:ascii="Calibri" w:hAnsi="Calibri" w:cs="Calibri"/>
                <w:sz w:val="18"/>
              </w:rPr>
            </w:pPr>
            <w:r w:rsidRPr="005711CB">
              <w:rPr>
                <w:rFonts w:ascii="Calibri" w:hAnsi="Calibri" w:cs="Calibri"/>
                <w:sz w:val="18"/>
              </w:rPr>
              <w:t xml:space="preserve">Household and close contacts require treatment </w:t>
            </w:r>
            <w:proofErr w:type="spellStart"/>
            <w:r w:rsidRPr="005711CB">
              <w:rPr>
                <w:rFonts w:ascii="Calibri" w:hAnsi="Calibri" w:cs="Calibri"/>
                <w:sz w:val="18"/>
              </w:rPr>
              <w:t>atthe</w:t>
            </w:r>
            <w:proofErr w:type="spellEnd"/>
            <w:r w:rsidRPr="005711CB">
              <w:rPr>
                <w:rFonts w:ascii="Calibri" w:hAnsi="Calibri" w:cs="Calibri"/>
                <w:sz w:val="18"/>
              </w:rPr>
              <w:t xml:space="preserve"> same time.</w:t>
            </w:r>
          </w:p>
        </w:tc>
      </w:tr>
      <w:tr w:rsidR="00B86BB9" w:rsidRPr="005711CB" w:rsidTr="00B86BB9">
        <w:trPr>
          <w:trHeight w:val="560"/>
        </w:trPr>
        <w:tc>
          <w:tcPr>
            <w:tcW w:w="2127" w:type="dxa"/>
          </w:tcPr>
          <w:p w:rsidR="00B86BB9" w:rsidRPr="005711CB" w:rsidRDefault="00B86BB9" w:rsidP="00B86BB9">
            <w:pPr>
              <w:pStyle w:val="TableParagraph"/>
              <w:spacing w:before="27"/>
              <w:ind w:left="107" w:right="137"/>
              <w:rPr>
                <w:rFonts w:ascii="Calibri" w:hAnsi="Calibri" w:cs="Calibri"/>
                <w:sz w:val="18"/>
              </w:rPr>
            </w:pPr>
            <w:r w:rsidRPr="005711CB">
              <w:rPr>
                <w:rFonts w:ascii="Calibri" w:hAnsi="Calibri" w:cs="Calibri"/>
                <w:sz w:val="18"/>
              </w:rPr>
              <w:t>Slapped cheek /Fifth disease/ParvovirusB19</w:t>
            </w:r>
          </w:p>
        </w:tc>
        <w:tc>
          <w:tcPr>
            <w:tcW w:w="3109" w:type="dxa"/>
          </w:tcPr>
          <w:p w:rsidR="00B86BB9" w:rsidRPr="005711CB" w:rsidRDefault="00B86BB9" w:rsidP="00B86BB9">
            <w:pPr>
              <w:pStyle w:val="TableParagraph"/>
              <w:spacing w:before="27"/>
              <w:rPr>
                <w:rFonts w:ascii="Calibri" w:hAnsi="Calibri" w:cs="Calibri"/>
                <w:sz w:val="18"/>
              </w:rPr>
            </w:pPr>
            <w:r w:rsidRPr="005711CB">
              <w:rPr>
                <w:rFonts w:ascii="Calibri" w:hAnsi="Calibri" w:cs="Calibri"/>
                <w:sz w:val="18"/>
              </w:rPr>
              <w:t>None (once rash has developed)</w:t>
            </w:r>
          </w:p>
        </w:tc>
        <w:tc>
          <w:tcPr>
            <w:tcW w:w="4971" w:type="dxa"/>
          </w:tcPr>
          <w:p w:rsidR="00B86BB9" w:rsidRPr="005711CB" w:rsidRDefault="00B86BB9" w:rsidP="00B86BB9">
            <w:pPr>
              <w:pStyle w:val="TableParagraph"/>
              <w:spacing w:before="66" w:line="278" w:lineRule="auto"/>
              <w:ind w:right="298"/>
              <w:rPr>
                <w:rFonts w:ascii="Calibri" w:hAnsi="Calibri" w:cs="Calibri"/>
                <w:sz w:val="18"/>
              </w:rPr>
            </w:pPr>
            <w:r w:rsidRPr="005711CB">
              <w:rPr>
                <w:rFonts w:ascii="Calibri" w:hAnsi="Calibri" w:cs="Calibri"/>
                <w:sz w:val="18"/>
              </w:rPr>
              <w:t>Pregnant contacts of case should consult with their GP or midwife.</w:t>
            </w:r>
          </w:p>
        </w:tc>
      </w:tr>
      <w:tr w:rsidR="00B86BB9" w:rsidRPr="005711CB" w:rsidTr="00B86BB9">
        <w:trPr>
          <w:trHeight w:val="270"/>
        </w:trPr>
        <w:tc>
          <w:tcPr>
            <w:tcW w:w="2127" w:type="dxa"/>
          </w:tcPr>
          <w:p w:rsidR="00B86BB9" w:rsidRPr="005711CB" w:rsidRDefault="00B86BB9" w:rsidP="00B86BB9">
            <w:pPr>
              <w:pStyle w:val="TableParagraph"/>
              <w:ind w:left="107"/>
              <w:rPr>
                <w:rFonts w:ascii="Calibri" w:hAnsi="Calibri" w:cs="Calibri"/>
                <w:sz w:val="18"/>
              </w:rPr>
            </w:pPr>
            <w:r w:rsidRPr="005711CB">
              <w:rPr>
                <w:rFonts w:ascii="Calibri" w:hAnsi="Calibri" w:cs="Calibri"/>
                <w:sz w:val="18"/>
              </w:rPr>
              <w:t>Threadworms</w:t>
            </w:r>
          </w:p>
        </w:tc>
        <w:tc>
          <w:tcPr>
            <w:tcW w:w="3109" w:type="dxa"/>
          </w:tcPr>
          <w:p w:rsidR="00B86BB9" w:rsidRPr="005711CB" w:rsidRDefault="00B86BB9" w:rsidP="00B86BB9">
            <w:pPr>
              <w:pStyle w:val="TableParagraph"/>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66"/>
              <w:rPr>
                <w:rFonts w:ascii="Calibri" w:hAnsi="Calibri" w:cs="Calibri"/>
                <w:sz w:val="18"/>
              </w:rPr>
            </w:pPr>
            <w:r w:rsidRPr="005711CB">
              <w:rPr>
                <w:rFonts w:ascii="Calibri" w:hAnsi="Calibri" w:cs="Calibri"/>
                <w:sz w:val="18"/>
              </w:rPr>
              <w:t>Treatment recommended for child &amp; household</w:t>
            </w:r>
          </w:p>
        </w:tc>
      </w:tr>
      <w:tr w:rsidR="00B86BB9" w:rsidRPr="005711CB" w:rsidTr="00B86BB9">
        <w:trPr>
          <w:trHeight w:val="628"/>
        </w:trPr>
        <w:tc>
          <w:tcPr>
            <w:tcW w:w="2127" w:type="dxa"/>
          </w:tcPr>
          <w:p w:rsidR="00B86BB9" w:rsidRPr="005711CB" w:rsidRDefault="00B86BB9" w:rsidP="00B86BB9">
            <w:pPr>
              <w:pStyle w:val="TableParagraph"/>
              <w:spacing w:before="35"/>
              <w:ind w:left="107"/>
              <w:rPr>
                <w:rFonts w:ascii="Calibri" w:hAnsi="Calibri" w:cs="Calibri"/>
                <w:sz w:val="18"/>
              </w:rPr>
            </w:pPr>
            <w:r w:rsidRPr="005711CB">
              <w:rPr>
                <w:rFonts w:ascii="Calibri" w:hAnsi="Calibri" w:cs="Calibri"/>
                <w:sz w:val="18"/>
              </w:rPr>
              <w:t>Warts and verrucae</w:t>
            </w:r>
          </w:p>
        </w:tc>
        <w:tc>
          <w:tcPr>
            <w:tcW w:w="3109" w:type="dxa"/>
          </w:tcPr>
          <w:p w:rsidR="00B86BB9" w:rsidRPr="005711CB" w:rsidRDefault="00B86BB9" w:rsidP="00B86BB9">
            <w:pPr>
              <w:pStyle w:val="TableParagraph"/>
              <w:spacing w:before="32"/>
              <w:rPr>
                <w:rFonts w:ascii="Calibri" w:hAnsi="Calibri" w:cs="Calibri"/>
                <w:sz w:val="18"/>
              </w:rPr>
            </w:pPr>
            <w:r w:rsidRPr="005711CB">
              <w:rPr>
                <w:rFonts w:ascii="Calibri" w:hAnsi="Calibri" w:cs="Calibri"/>
                <w:sz w:val="18"/>
              </w:rPr>
              <w:t>None</w:t>
            </w:r>
          </w:p>
        </w:tc>
        <w:tc>
          <w:tcPr>
            <w:tcW w:w="4971" w:type="dxa"/>
          </w:tcPr>
          <w:p w:rsidR="00B86BB9" w:rsidRPr="005711CB" w:rsidRDefault="00B86BB9" w:rsidP="00B86BB9">
            <w:pPr>
              <w:pStyle w:val="TableParagraph"/>
              <w:spacing w:before="38" w:line="240" w:lineRule="atLeast"/>
              <w:ind w:right="86"/>
              <w:rPr>
                <w:rFonts w:ascii="Calibri" w:hAnsi="Calibri" w:cs="Calibri"/>
                <w:sz w:val="18"/>
              </w:rPr>
            </w:pPr>
            <w:r w:rsidRPr="005711CB">
              <w:rPr>
                <w:rFonts w:ascii="Calibri" w:hAnsi="Calibri" w:cs="Calibri"/>
                <w:sz w:val="18"/>
              </w:rPr>
              <w:t>Verrucae should be covered in swimming pools, gyms and changing rooms</w:t>
            </w:r>
          </w:p>
        </w:tc>
      </w:tr>
    </w:tbl>
    <w:p w:rsidR="00B86BB9" w:rsidRPr="005711CB" w:rsidRDefault="00B86BB9" w:rsidP="00B86BB9">
      <w:pPr>
        <w:rPr>
          <w:rFonts w:ascii="Calibri" w:hAnsi="Calibri" w:cs="Calibri"/>
          <w:b/>
          <w:sz w:val="20"/>
        </w:rPr>
      </w:pPr>
    </w:p>
    <w:p w:rsidR="000B72B7" w:rsidRPr="000B72B7" w:rsidRDefault="000B72B7" w:rsidP="00DD32C0"/>
    <w:sectPr w:rsidR="000B72B7" w:rsidRPr="000B72B7" w:rsidSect="000B72B7">
      <w:footerReference w:type="default" r:id="rId25"/>
      <w:pgSz w:w="11906" w:h="16838"/>
      <w:pgMar w:top="1440" w:right="1440" w:bottom="1440" w:left="1440"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72" w:rsidRDefault="00637F72">
      <w:pPr>
        <w:spacing w:after="0" w:line="240" w:lineRule="auto"/>
      </w:pPr>
      <w:r>
        <w:separator/>
      </w:r>
    </w:p>
  </w:endnote>
  <w:endnote w:type="continuationSeparator" w:id="0">
    <w:p w:rsidR="00637F72" w:rsidRDefault="0063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72" w:rsidRDefault="00637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32179"/>
      <w:docPartObj>
        <w:docPartGallery w:val="Page Numbers (Bottom of Page)"/>
        <w:docPartUnique/>
      </w:docPartObj>
    </w:sdtPr>
    <w:sdtEndPr>
      <w:rPr>
        <w:noProof/>
      </w:rPr>
    </w:sdtEndPr>
    <w:sdtContent>
      <w:p w:rsidR="00637F72" w:rsidRDefault="00637F72">
        <w:pPr>
          <w:pStyle w:val="Footer"/>
          <w:jc w:val="center"/>
        </w:pPr>
        <w:r>
          <w:fldChar w:fldCharType="begin"/>
        </w:r>
        <w:r>
          <w:instrText xml:space="preserve"> PAGE   \* MERGEFORMAT </w:instrText>
        </w:r>
        <w:r>
          <w:fldChar w:fldCharType="separate"/>
        </w:r>
        <w:r w:rsidR="009A6874">
          <w:rPr>
            <w:noProof/>
          </w:rPr>
          <w:t>20</w:t>
        </w:r>
        <w:r>
          <w:rPr>
            <w:noProof/>
          </w:rPr>
          <w:fldChar w:fldCharType="end"/>
        </w:r>
      </w:p>
    </w:sdtContent>
  </w:sdt>
  <w:p w:rsidR="00637F72" w:rsidRDefault="00637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72" w:rsidRDefault="00637F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717784"/>
      <w:docPartObj>
        <w:docPartGallery w:val="Page Numbers (Bottom of Page)"/>
        <w:docPartUnique/>
      </w:docPartObj>
    </w:sdtPr>
    <w:sdtEndPr>
      <w:rPr>
        <w:noProof/>
      </w:rPr>
    </w:sdtEndPr>
    <w:sdtContent>
      <w:p w:rsidR="00637F72" w:rsidRDefault="00637F72">
        <w:pPr>
          <w:pStyle w:val="Footer"/>
          <w:jc w:val="center"/>
        </w:pPr>
        <w:r>
          <w:fldChar w:fldCharType="begin"/>
        </w:r>
        <w:r>
          <w:instrText xml:space="preserve"> PAGE   \* MERGEFORMAT </w:instrText>
        </w:r>
        <w:r>
          <w:fldChar w:fldCharType="separate"/>
        </w:r>
        <w:r w:rsidR="009A6874">
          <w:rPr>
            <w:noProof/>
          </w:rPr>
          <w:t>36</w:t>
        </w:r>
        <w:r>
          <w:rPr>
            <w:noProof/>
          </w:rPr>
          <w:fldChar w:fldCharType="end"/>
        </w:r>
      </w:p>
    </w:sdtContent>
  </w:sdt>
  <w:p w:rsidR="00637F72" w:rsidRDefault="00637F72" w:rsidP="000B72B7">
    <w:pPr>
      <w:pStyle w:val="Footer"/>
      <w:tabs>
        <w:tab w:val="clear" w:pos="4513"/>
        <w:tab w:val="clear" w:pos="9026"/>
        <w:tab w:val="left" w:pos="40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72" w:rsidRDefault="00637F72">
      <w:pPr>
        <w:spacing w:after="0" w:line="240" w:lineRule="auto"/>
      </w:pPr>
      <w:r>
        <w:separator/>
      </w:r>
    </w:p>
  </w:footnote>
  <w:footnote w:type="continuationSeparator" w:id="0">
    <w:p w:rsidR="00637F72" w:rsidRDefault="0063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72" w:rsidRDefault="0063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72" w:rsidRDefault="00637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72" w:rsidRDefault="0063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2F9"/>
    <w:multiLevelType w:val="hybridMultilevel"/>
    <w:tmpl w:val="F4C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F4E"/>
    <w:multiLevelType w:val="multilevel"/>
    <w:tmpl w:val="C7B03A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63B45"/>
    <w:multiLevelType w:val="hybridMultilevel"/>
    <w:tmpl w:val="19AC5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784"/>
    <w:multiLevelType w:val="hybridMultilevel"/>
    <w:tmpl w:val="D1B80B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C3ADA"/>
    <w:multiLevelType w:val="hybridMultilevel"/>
    <w:tmpl w:val="F346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365"/>
    <w:multiLevelType w:val="hybridMultilevel"/>
    <w:tmpl w:val="3746C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53E9"/>
    <w:multiLevelType w:val="hybridMultilevel"/>
    <w:tmpl w:val="8F761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768"/>
    <w:multiLevelType w:val="hybridMultilevel"/>
    <w:tmpl w:val="8CB6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3633"/>
    <w:multiLevelType w:val="hybridMultilevel"/>
    <w:tmpl w:val="F72863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71919"/>
    <w:multiLevelType w:val="hybridMultilevel"/>
    <w:tmpl w:val="2604BE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F03D9"/>
    <w:multiLevelType w:val="hybridMultilevel"/>
    <w:tmpl w:val="B09C0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E2049A"/>
    <w:multiLevelType w:val="hybridMultilevel"/>
    <w:tmpl w:val="6DAA7B3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9E8"/>
    <w:multiLevelType w:val="hybridMultilevel"/>
    <w:tmpl w:val="81065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4744"/>
    <w:multiLevelType w:val="hybridMultilevel"/>
    <w:tmpl w:val="662AF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99E"/>
    <w:multiLevelType w:val="hybridMultilevel"/>
    <w:tmpl w:val="1AEC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5E"/>
    <w:multiLevelType w:val="hybridMultilevel"/>
    <w:tmpl w:val="591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2122"/>
    <w:multiLevelType w:val="hybridMultilevel"/>
    <w:tmpl w:val="83C0F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C15501F"/>
    <w:multiLevelType w:val="hybridMultilevel"/>
    <w:tmpl w:val="026AF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C66412"/>
    <w:multiLevelType w:val="hybridMultilevel"/>
    <w:tmpl w:val="9FCA7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66D86"/>
    <w:multiLevelType w:val="hybridMultilevel"/>
    <w:tmpl w:val="DC7AF3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F49B6"/>
    <w:multiLevelType w:val="hybridMultilevel"/>
    <w:tmpl w:val="4252A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846EB1"/>
    <w:multiLevelType w:val="hybridMultilevel"/>
    <w:tmpl w:val="89B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07FD7"/>
    <w:multiLevelType w:val="hybridMultilevel"/>
    <w:tmpl w:val="3EC0C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0"/>
  </w:num>
  <w:num w:numId="4">
    <w:abstractNumId w:val="18"/>
  </w:num>
  <w:num w:numId="5">
    <w:abstractNumId w:val="33"/>
  </w:num>
  <w:num w:numId="6">
    <w:abstractNumId w:val="15"/>
  </w:num>
  <w:num w:numId="7">
    <w:abstractNumId w:val="25"/>
  </w:num>
  <w:num w:numId="8">
    <w:abstractNumId w:val="26"/>
  </w:num>
  <w:num w:numId="9">
    <w:abstractNumId w:val="10"/>
  </w:num>
  <w:num w:numId="10">
    <w:abstractNumId w:val="29"/>
  </w:num>
  <w:num w:numId="11">
    <w:abstractNumId w:val="3"/>
  </w:num>
  <w:num w:numId="12">
    <w:abstractNumId w:val="7"/>
  </w:num>
  <w:num w:numId="13">
    <w:abstractNumId w:val="6"/>
  </w:num>
  <w:num w:numId="14">
    <w:abstractNumId w:val="8"/>
  </w:num>
  <w:num w:numId="15">
    <w:abstractNumId w:val="11"/>
  </w:num>
  <w:num w:numId="16">
    <w:abstractNumId w:val="34"/>
  </w:num>
  <w:num w:numId="17">
    <w:abstractNumId w:val="30"/>
  </w:num>
  <w:num w:numId="18">
    <w:abstractNumId w:val="20"/>
  </w:num>
  <w:num w:numId="19">
    <w:abstractNumId w:val="21"/>
  </w:num>
  <w:num w:numId="20">
    <w:abstractNumId w:val="9"/>
  </w:num>
  <w:num w:numId="21">
    <w:abstractNumId w:val="27"/>
  </w:num>
  <w:num w:numId="22">
    <w:abstractNumId w:val="13"/>
  </w:num>
  <w:num w:numId="23">
    <w:abstractNumId w:val="22"/>
  </w:num>
  <w:num w:numId="24">
    <w:abstractNumId w:val="32"/>
  </w:num>
  <w:num w:numId="25">
    <w:abstractNumId w:val="23"/>
  </w:num>
  <w:num w:numId="26">
    <w:abstractNumId w:val="5"/>
  </w:num>
  <w:num w:numId="27">
    <w:abstractNumId w:val="1"/>
  </w:num>
  <w:num w:numId="28">
    <w:abstractNumId w:val="35"/>
  </w:num>
  <w:num w:numId="29">
    <w:abstractNumId w:val="12"/>
  </w:num>
  <w:num w:numId="30">
    <w:abstractNumId w:val="19"/>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9"/>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CA"/>
    <w:rsid w:val="00000667"/>
    <w:rsid w:val="00005DD5"/>
    <w:rsid w:val="00041CB7"/>
    <w:rsid w:val="0004253B"/>
    <w:rsid w:val="00053F5A"/>
    <w:rsid w:val="00072CF2"/>
    <w:rsid w:val="00072ED5"/>
    <w:rsid w:val="00086E0C"/>
    <w:rsid w:val="00090304"/>
    <w:rsid w:val="00094BF4"/>
    <w:rsid w:val="000A354F"/>
    <w:rsid w:val="000B60CA"/>
    <w:rsid w:val="000B72B7"/>
    <w:rsid w:val="000D5A76"/>
    <w:rsid w:val="000E4858"/>
    <w:rsid w:val="000E726B"/>
    <w:rsid w:val="00105050"/>
    <w:rsid w:val="00106645"/>
    <w:rsid w:val="00132D35"/>
    <w:rsid w:val="001523C5"/>
    <w:rsid w:val="00154432"/>
    <w:rsid w:val="00155F3E"/>
    <w:rsid w:val="00157BD6"/>
    <w:rsid w:val="0018537F"/>
    <w:rsid w:val="00186BD9"/>
    <w:rsid w:val="001B3976"/>
    <w:rsid w:val="001D0BA5"/>
    <w:rsid w:val="001F4295"/>
    <w:rsid w:val="001F6E34"/>
    <w:rsid w:val="00205367"/>
    <w:rsid w:val="0020572D"/>
    <w:rsid w:val="00207DFA"/>
    <w:rsid w:val="00211E24"/>
    <w:rsid w:val="00260AF3"/>
    <w:rsid w:val="00263946"/>
    <w:rsid w:val="0029298A"/>
    <w:rsid w:val="002B269A"/>
    <w:rsid w:val="002C5D01"/>
    <w:rsid w:val="002D50F0"/>
    <w:rsid w:val="002E120E"/>
    <w:rsid w:val="002E5DA0"/>
    <w:rsid w:val="002E692D"/>
    <w:rsid w:val="002F3027"/>
    <w:rsid w:val="003040AD"/>
    <w:rsid w:val="00306C29"/>
    <w:rsid w:val="00316A77"/>
    <w:rsid w:val="0036623F"/>
    <w:rsid w:val="00381E8A"/>
    <w:rsid w:val="003879BE"/>
    <w:rsid w:val="00394FF7"/>
    <w:rsid w:val="003A3F84"/>
    <w:rsid w:val="003B5061"/>
    <w:rsid w:val="003D7747"/>
    <w:rsid w:val="003E4A60"/>
    <w:rsid w:val="00413DFD"/>
    <w:rsid w:val="0041792C"/>
    <w:rsid w:val="00422EA8"/>
    <w:rsid w:val="00425786"/>
    <w:rsid w:val="0043452B"/>
    <w:rsid w:val="00450D05"/>
    <w:rsid w:val="004717C6"/>
    <w:rsid w:val="004879DE"/>
    <w:rsid w:val="00497843"/>
    <w:rsid w:val="004B2CC8"/>
    <w:rsid w:val="004C107A"/>
    <w:rsid w:val="004D34AB"/>
    <w:rsid w:val="004D3AE9"/>
    <w:rsid w:val="004E39DA"/>
    <w:rsid w:val="004F4CE4"/>
    <w:rsid w:val="005157F3"/>
    <w:rsid w:val="00531EED"/>
    <w:rsid w:val="005573F2"/>
    <w:rsid w:val="005625F8"/>
    <w:rsid w:val="00586249"/>
    <w:rsid w:val="005916ED"/>
    <w:rsid w:val="005A5704"/>
    <w:rsid w:val="005A70DF"/>
    <w:rsid w:val="005B0516"/>
    <w:rsid w:val="005C0447"/>
    <w:rsid w:val="005C3E93"/>
    <w:rsid w:val="005C424E"/>
    <w:rsid w:val="005C7198"/>
    <w:rsid w:val="005D6ACA"/>
    <w:rsid w:val="005F512E"/>
    <w:rsid w:val="00601B71"/>
    <w:rsid w:val="00635B73"/>
    <w:rsid w:val="00636CCF"/>
    <w:rsid w:val="00637F72"/>
    <w:rsid w:val="00654DB1"/>
    <w:rsid w:val="00660F3C"/>
    <w:rsid w:val="00675FBA"/>
    <w:rsid w:val="00680637"/>
    <w:rsid w:val="00696450"/>
    <w:rsid w:val="006B3382"/>
    <w:rsid w:val="006B6B50"/>
    <w:rsid w:val="006C0EC9"/>
    <w:rsid w:val="006D09E2"/>
    <w:rsid w:val="006D0CC8"/>
    <w:rsid w:val="006D3424"/>
    <w:rsid w:val="006D563A"/>
    <w:rsid w:val="00713DDA"/>
    <w:rsid w:val="00722FBD"/>
    <w:rsid w:val="0073037B"/>
    <w:rsid w:val="00743232"/>
    <w:rsid w:val="0074527A"/>
    <w:rsid w:val="007511EE"/>
    <w:rsid w:val="0075497F"/>
    <w:rsid w:val="00760663"/>
    <w:rsid w:val="007650BB"/>
    <w:rsid w:val="00771D56"/>
    <w:rsid w:val="00775435"/>
    <w:rsid w:val="00784DE2"/>
    <w:rsid w:val="0078515F"/>
    <w:rsid w:val="007A6A8E"/>
    <w:rsid w:val="007B5DFB"/>
    <w:rsid w:val="007C24C1"/>
    <w:rsid w:val="007D7750"/>
    <w:rsid w:val="00800F02"/>
    <w:rsid w:val="00830A46"/>
    <w:rsid w:val="00836D79"/>
    <w:rsid w:val="008664C9"/>
    <w:rsid w:val="0086762F"/>
    <w:rsid w:val="008836DE"/>
    <w:rsid w:val="00895616"/>
    <w:rsid w:val="00895F9D"/>
    <w:rsid w:val="008A078E"/>
    <w:rsid w:val="008A0968"/>
    <w:rsid w:val="008B7D1C"/>
    <w:rsid w:val="008D135A"/>
    <w:rsid w:val="008D48D2"/>
    <w:rsid w:val="008E594E"/>
    <w:rsid w:val="008F7923"/>
    <w:rsid w:val="00901F69"/>
    <w:rsid w:val="009125A8"/>
    <w:rsid w:val="00932525"/>
    <w:rsid w:val="00933005"/>
    <w:rsid w:val="00934DEC"/>
    <w:rsid w:val="009465E0"/>
    <w:rsid w:val="00952278"/>
    <w:rsid w:val="00974D91"/>
    <w:rsid w:val="00976074"/>
    <w:rsid w:val="00977FCB"/>
    <w:rsid w:val="009847C4"/>
    <w:rsid w:val="00993A1B"/>
    <w:rsid w:val="009A6874"/>
    <w:rsid w:val="009B5E3E"/>
    <w:rsid w:val="009D4356"/>
    <w:rsid w:val="009F2754"/>
    <w:rsid w:val="009F738F"/>
    <w:rsid w:val="00A00738"/>
    <w:rsid w:val="00A05D49"/>
    <w:rsid w:val="00A210EA"/>
    <w:rsid w:val="00A4394D"/>
    <w:rsid w:val="00A64DD8"/>
    <w:rsid w:val="00A74222"/>
    <w:rsid w:val="00A9403B"/>
    <w:rsid w:val="00A97637"/>
    <w:rsid w:val="00AA681C"/>
    <w:rsid w:val="00AB0AD1"/>
    <w:rsid w:val="00AD74C3"/>
    <w:rsid w:val="00B072EA"/>
    <w:rsid w:val="00B13398"/>
    <w:rsid w:val="00B52D7A"/>
    <w:rsid w:val="00B555BA"/>
    <w:rsid w:val="00B633A3"/>
    <w:rsid w:val="00B6504D"/>
    <w:rsid w:val="00B86BB9"/>
    <w:rsid w:val="00B938BE"/>
    <w:rsid w:val="00BB25D1"/>
    <w:rsid w:val="00BB3C19"/>
    <w:rsid w:val="00BD56DD"/>
    <w:rsid w:val="00BE2218"/>
    <w:rsid w:val="00BE334E"/>
    <w:rsid w:val="00C14B8F"/>
    <w:rsid w:val="00C26567"/>
    <w:rsid w:val="00C41FAC"/>
    <w:rsid w:val="00C4738C"/>
    <w:rsid w:val="00C55085"/>
    <w:rsid w:val="00C6174B"/>
    <w:rsid w:val="00CA0772"/>
    <w:rsid w:val="00CA7A95"/>
    <w:rsid w:val="00CB7D14"/>
    <w:rsid w:val="00CC1436"/>
    <w:rsid w:val="00CE496B"/>
    <w:rsid w:val="00D1710D"/>
    <w:rsid w:val="00D355F9"/>
    <w:rsid w:val="00D423B5"/>
    <w:rsid w:val="00D426AC"/>
    <w:rsid w:val="00D52335"/>
    <w:rsid w:val="00D531F3"/>
    <w:rsid w:val="00D62B60"/>
    <w:rsid w:val="00D749AA"/>
    <w:rsid w:val="00D840ED"/>
    <w:rsid w:val="00D96CF7"/>
    <w:rsid w:val="00DA4F97"/>
    <w:rsid w:val="00DA6526"/>
    <w:rsid w:val="00DB5356"/>
    <w:rsid w:val="00DC7DF6"/>
    <w:rsid w:val="00DD32C0"/>
    <w:rsid w:val="00E0140F"/>
    <w:rsid w:val="00E17A84"/>
    <w:rsid w:val="00E22808"/>
    <w:rsid w:val="00E36903"/>
    <w:rsid w:val="00E6415E"/>
    <w:rsid w:val="00E812F6"/>
    <w:rsid w:val="00E9279D"/>
    <w:rsid w:val="00E95770"/>
    <w:rsid w:val="00E95F8A"/>
    <w:rsid w:val="00EB19FD"/>
    <w:rsid w:val="00EB3FA1"/>
    <w:rsid w:val="00EB6C26"/>
    <w:rsid w:val="00EC0CCC"/>
    <w:rsid w:val="00EC7A06"/>
    <w:rsid w:val="00ED7304"/>
    <w:rsid w:val="00EF01EC"/>
    <w:rsid w:val="00F142A3"/>
    <w:rsid w:val="00F22B6D"/>
    <w:rsid w:val="00F22F94"/>
    <w:rsid w:val="00F26B07"/>
    <w:rsid w:val="00F357CA"/>
    <w:rsid w:val="00F36B94"/>
    <w:rsid w:val="00F41244"/>
    <w:rsid w:val="00F46931"/>
    <w:rsid w:val="00F46A53"/>
    <w:rsid w:val="00F86B98"/>
    <w:rsid w:val="00F932F8"/>
    <w:rsid w:val="00F9489C"/>
    <w:rsid w:val="00FB1D6C"/>
    <w:rsid w:val="00FB40A9"/>
    <w:rsid w:val="00FB4228"/>
    <w:rsid w:val="00FC5054"/>
    <w:rsid w:val="00FC76AE"/>
    <w:rsid w:val="00FD4029"/>
    <w:rsid w:val="00FD6A0D"/>
    <w:rsid w:val="00FE1BE8"/>
    <w:rsid w:val="00FE4B2F"/>
    <w:rsid w:val="00FE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BDF2A23-CFAF-4817-BE69-0372CA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D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35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D1"/>
    <w:pPr>
      <w:ind w:left="720"/>
    </w:pPr>
  </w:style>
  <w:style w:type="character" w:customStyle="1" w:styleId="Heading1Char">
    <w:name w:val="Heading 1 Char"/>
    <w:basedOn w:val="DefaultParagraphFont"/>
    <w:link w:val="Heading1"/>
    <w:uiPriority w:val="9"/>
    <w:rsid w:val="00F357C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CA"/>
    <w:rPr>
      <w:rFonts w:ascii="Tahoma" w:eastAsiaTheme="minorHAnsi" w:hAnsi="Tahoma" w:cs="Tahoma"/>
      <w:sz w:val="16"/>
      <w:szCs w:val="16"/>
    </w:rPr>
  </w:style>
  <w:style w:type="character" w:styleId="Hyperlink">
    <w:name w:val="Hyperlink"/>
    <w:basedOn w:val="DefaultParagraphFont"/>
    <w:uiPriority w:val="99"/>
    <w:unhideWhenUsed/>
    <w:rsid w:val="00F357CA"/>
    <w:rPr>
      <w:color w:val="0000FF" w:themeColor="hyperlink"/>
      <w:u w:val="single"/>
    </w:rPr>
  </w:style>
  <w:style w:type="table" w:styleId="TableGrid">
    <w:name w:val="Table Grid"/>
    <w:basedOn w:val="TableNormal"/>
    <w:uiPriority w:val="59"/>
    <w:rsid w:val="00F357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CA"/>
    <w:rPr>
      <w:sz w:val="16"/>
      <w:szCs w:val="16"/>
    </w:rPr>
  </w:style>
  <w:style w:type="paragraph" w:styleId="CommentText">
    <w:name w:val="annotation text"/>
    <w:basedOn w:val="Normal"/>
    <w:link w:val="CommentTextChar"/>
    <w:uiPriority w:val="99"/>
    <w:semiHidden/>
    <w:unhideWhenUsed/>
    <w:rsid w:val="00F357CA"/>
    <w:pPr>
      <w:spacing w:line="240" w:lineRule="auto"/>
    </w:pPr>
    <w:rPr>
      <w:sz w:val="20"/>
      <w:szCs w:val="20"/>
    </w:rPr>
  </w:style>
  <w:style w:type="character" w:customStyle="1" w:styleId="CommentTextChar">
    <w:name w:val="Comment Text Char"/>
    <w:basedOn w:val="DefaultParagraphFont"/>
    <w:link w:val="CommentText"/>
    <w:uiPriority w:val="99"/>
    <w:semiHidden/>
    <w:rsid w:val="00F357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357CA"/>
    <w:rPr>
      <w:b/>
      <w:bCs/>
    </w:rPr>
  </w:style>
  <w:style w:type="character" w:customStyle="1" w:styleId="CommentSubjectChar">
    <w:name w:val="Comment Subject Char"/>
    <w:basedOn w:val="CommentTextChar"/>
    <w:link w:val="CommentSubject"/>
    <w:uiPriority w:val="99"/>
    <w:semiHidden/>
    <w:rsid w:val="00F357CA"/>
    <w:rPr>
      <w:rFonts w:asciiTheme="minorHAnsi" w:eastAsiaTheme="minorHAnsi" w:hAnsiTheme="minorHAnsi" w:cstheme="minorBidi"/>
      <w:b/>
      <w:bCs/>
    </w:rPr>
  </w:style>
  <w:style w:type="paragraph" w:customStyle="1" w:styleId="DecimalAligned">
    <w:name w:val="Decimal Aligned"/>
    <w:basedOn w:val="Normal"/>
    <w:uiPriority w:val="40"/>
    <w:qFormat/>
    <w:rsid w:val="00F357CA"/>
    <w:pPr>
      <w:tabs>
        <w:tab w:val="decimal" w:pos="360"/>
      </w:tabs>
    </w:pPr>
    <w:rPr>
      <w:lang w:val="en-US" w:eastAsia="ja-JP"/>
    </w:rPr>
  </w:style>
  <w:style w:type="paragraph" w:styleId="FootnoteText">
    <w:name w:val="footnote text"/>
    <w:basedOn w:val="Normal"/>
    <w:link w:val="FootnoteTextChar"/>
    <w:uiPriority w:val="99"/>
    <w:unhideWhenUsed/>
    <w:rsid w:val="00F357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357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F357CA"/>
    <w:rPr>
      <w:i/>
      <w:iCs/>
      <w:color w:val="7F7F7F" w:themeColor="text1" w:themeTint="80"/>
    </w:rPr>
  </w:style>
  <w:style w:type="table" w:styleId="LightShading-Accent1">
    <w:name w:val="Light Shading Accent 1"/>
    <w:basedOn w:val="TableNormal"/>
    <w:uiPriority w:val="60"/>
    <w:rsid w:val="00F357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F3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7C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357CA"/>
    <w:pPr>
      <w:outlineLvl w:val="9"/>
    </w:pPr>
    <w:rPr>
      <w:lang w:val="en-US" w:eastAsia="ja-JP"/>
    </w:rPr>
  </w:style>
  <w:style w:type="paragraph" w:styleId="TOC2">
    <w:name w:val="toc 2"/>
    <w:basedOn w:val="Normal"/>
    <w:next w:val="Normal"/>
    <w:autoRedefine/>
    <w:uiPriority w:val="39"/>
    <w:semiHidden/>
    <w:unhideWhenUsed/>
    <w:qFormat/>
    <w:rsid w:val="00F357C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357C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57CA"/>
    <w:pPr>
      <w:spacing w:after="100"/>
      <w:ind w:left="440"/>
    </w:pPr>
    <w:rPr>
      <w:rFonts w:eastAsiaTheme="minorEastAsia"/>
      <w:lang w:val="en-US" w:eastAsia="ja-JP"/>
    </w:rPr>
  </w:style>
  <w:style w:type="table" w:customStyle="1" w:styleId="TableGrid1">
    <w:name w:val="Table Grid1"/>
    <w:basedOn w:val="TableNormal"/>
    <w:next w:val="TableGrid"/>
    <w:uiPriority w:val="39"/>
    <w:rsid w:val="00C6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6BB9"/>
    <w:pPr>
      <w:widowControl w:val="0"/>
      <w:autoSpaceDE w:val="0"/>
      <w:autoSpaceDN w:val="0"/>
      <w:spacing w:before="30" w:after="0" w:line="240" w:lineRule="auto"/>
      <w:ind w:left="108"/>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5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ourschoolwear.co.uk/media/catalog/category/maes-y-llan_3.jpg&amp;imgrefurl=https://www.ourschoolwear.co.uk/primary-schools.html&amp;docid=OEXUWIpjJsBBvM&amp;tbnid=hTYZBAS7HkCHyM:&amp;vet=10ahUKEwjEiI781bPWAhXFBcAKHUg1B0wQMwheKC8wLw..i&amp;w=240&amp;h=240&amp;safe=strict&amp;bih=643&amp;biw=1024&amp;q=maes-y-llan%20primary%20school%20wrexham&amp;ved=0ahUKEwjEiI781bPWAhXFBcAKHUg1B0wQMwheKC8wLw&amp;iact=mrc&amp;uact=8" TargetMode="External"/><Relationship Id="rId13" Type="http://schemas.openxmlformats.org/officeDocument/2006/relationships/hyperlink" Target="mailto:cme@wrexham.gov.u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hs.uk/" TargetMode="External"/><Relationship Id="rId7" Type="http://schemas.openxmlformats.org/officeDocument/2006/relationships/endnotes" Target="endnotes.xml"/><Relationship Id="rId12" Type="http://schemas.openxmlformats.org/officeDocument/2006/relationships/hyperlink" Target="http://www.wrexham.gov.uk"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wales/topics/educationandskills/schoolshome/pupilsupport/framework/?lang=e" TargetMode="External"/><Relationship Id="rId24" Type="http://schemas.openxmlformats.org/officeDocument/2006/relationships/hyperlink" Target="http://www.nhs.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nhs.uk/"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rexham.gov.uk" TargetMode="External"/><Relationship Id="rId22" Type="http://schemas.openxmlformats.org/officeDocument/2006/relationships/hyperlink" Target="http://www.nhs.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CDAC-8B8B-441E-8407-DE08A086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6139</Words>
  <Characters>34993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41050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Evans</dc:creator>
  <cp:lastModifiedBy>carson1d</cp:lastModifiedBy>
  <cp:revision>4</cp:revision>
  <cp:lastPrinted>2021-06-11T10:19:00Z</cp:lastPrinted>
  <dcterms:created xsi:type="dcterms:W3CDTF">2023-04-21T10:57:00Z</dcterms:created>
  <dcterms:modified xsi:type="dcterms:W3CDTF">2023-04-21T11:13:00Z</dcterms:modified>
</cp:coreProperties>
</file>