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31C6C" w14:textId="2D8AF612" w:rsidR="00477033" w:rsidRDefault="004A485A" w:rsidP="004A485A">
      <w:pPr>
        <w:pStyle w:val="NormalWeb"/>
        <w:jc w:val="center"/>
      </w:pPr>
      <w:r>
        <w:rPr>
          <w:noProof/>
        </w:rPr>
        <w:drawing>
          <wp:inline distT="0" distB="0" distL="0" distR="0" wp14:anchorId="1028A5E6" wp14:editId="470EEECC">
            <wp:extent cx="3529965" cy="1024255"/>
            <wp:effectExtent l="0" t="0" r="0" b="4445"/>
            <wp:docPr id="2091283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9965" cy="1024255"/>
                    </a:xfrm>
                    <a:prstGeom prst="rect">
                      <a:avLst/>
                    </a:prstGeom>
                    <a:noFill/>
                  </pic:spPr>
                </pic:pic>
              </a:graphicData>
            </a:graphic>
          </wp:inline>
        </w:drawing>
      </w:r>
    </w:p>
    <w:p w14:paraId="2CD2C887" w14:textId="2E8787DC" w:rsidR="004A485A" w:rsidRPr="003A5BF2" w:rsidRDefault="009B01E5" w:rsidP="004A485A">
      <w:pPr>
        <w:spacing w:before="100" w:beforeAutospacing="1" w:after="100" w:afterAutospacing="1" w:line="300" w:lineRule="atLeast"/>
        <w:jc w:val="center"/>
        <w:outlineLvl w:val="1"/>
        <w:rPr>
          <w:rFonts w:ascii="Master The Curriculum" w:eastAsia="Times New Roman" w:hAnsi="Master The Curriculum" w:cs="Segoe UI"/>
          <w:b/>
          <w:bCs/>
          <w:kern w:val="0"/>
          <w:sz w:val="24"/>
          <w:szCs w:val="24"/>
          <w:lang w:eastAsia="en-GB"/>
          <w14:ligatures w14:val="none"/>
        </w:rPr>
      </w:pPr>
      <w:r>
        <w:rPr>
          <w:rFonts w:ascii="Master The Curriculum" w:eastAsia="Times New Roman" w:hAnsi="Master The Curriculum" w:cs="Segoe UI"/>
          <w:b/>
          <w:bCs/>
          <w:kern w:val="0"/>
          <w:sz w:val="24"/>
          <w:szCs w:val="24"/>
          <w:lang w:eastAsia="en-GB"/>
          <w14:ligatures w14:val="none"/>
        </w:rPr>
        <w:t xml:space="preserve">Autumn </w:t>
      </w:r>
      <w:proofErr w:type="gramStart"/>
      <w:r>
        <w:rPr>
          <w:rFonts w:ascii="Master The Curriculum" w:eastAsia="Times New Roman" w:hAnsi="Master The Curriculum" w:cs="Segoe UI"/>
          <w:b/>
          <w:bCs/>
          <w:kern w:val="0"/>
          <w:sz w:val="24"/>
          <w:szCs w:val="24"/>
          <w:lang w:eastAsia="en-GB"/>
          <w14:ligatures w14:val="none"/>
        </w:rPr>
        <w:t xml:space="preserve">Term </w:t>
      </w:r>
      <w:r w:rsidR="004A485A" w:rsidRPr="003A5BF2">
        <w:rPr>
          <w:rFonts w:ascii="Master The Curriculum" w:eastAsia="Times New Roman" w:hAnsi="Master The Curriculum" w:cs="Segoe UI"/>
          <w:b/>
          <w:bCs/>
          <w:kern w:val="0"/>
          <w:sz w:val="24"/>
          <w:szCs w:val="24"/>
          <w:lang w:eastAsia="en-GB"/>
          <w14:ligatures w14:val="none"/>
        </w:rPr>
        <w:t xml:space="preserve"> 2026</w:t>
      </w:r>
      <w:proofErr w:type="gramEnd"/>
      <w:r w:rsidR="004A485A" w:rsidRPr="003A5BF2">
        <w:rPr>
          <w:rFonts w:ascii="Master The Curriculum" w:eastAsia="Times New Roman" w:hAnsi="Master The Curriculum" w:cs="Segoe UI"/>
          <w:b/>
          <w:bCs/>
          <w:kern w:val="0"/>
          <w:sz w:val="24"/>
          <w:szCs w:val="24"/>
          <w:lang w:eastAsia="en-GB"/>
          <w14:ligatures w14:val="none"/>
        </w:rPr>
        <w:t xml:space="preserve"> </w:t>
      </w:r>
      <w:r w:rsidR="004A485A" w:rsidRPr="003A5BF2">
        <w:rPr>
          <w:rFonts w:ascii="Times New Roman" w:eastAsia="Times New Roman" w:hAnsi="Times New Roman" w:cs="Times New Roman"/>
          <w:b/>
          <w:bCs/>
          <w:kern w:val="0"/>
          <w:sz w:val="24"/>
          <w:szCs w:val="24"/>
          <w:lang w:eastAsia="en-GB"/>
          <w14:ligatures w14:val="none"/>
        </w:rPr>
        <w:t>–</w:t>
      </w:r>
      <w:r w:rsidR="004A485A" w:rsidRPr="003A5BF2">
        <w:rPr>
          <w:rFonts w:ascii="Master The Curriculum" w:eastAsia="Times New Roman" w:hAnsi="Master The Curriculum" w:cs="Segoe UI"/>
          <w:b/>
          <w:bCs/>
          <w:kern w:val="0"/>
          <w:sz w:val="24"/>
          <w:szCs w:val="24"/>
          <w:lang w:eastAsia="en-GB"/>
          <w14:ligatures w14:val="none"/>
        </w:rPr>
        <w:t xml:space="preserve"> Dosbarth Chirk</w:t>
      </w:r>
    </w:p>
    <w:p w14:paraId="301BD9E5" w14:textId="4520B300" w:rsidR="009C3033" w:rsidRPr="009B01E5" w:rsidRDefault="009C3033" w:rsidP="009C3033">
      <w:pPr>
        <w:pStyle w:val="Heading1"/>
        <w:spacing w:line="300" w:lineRule="atLeast"/>
        <w:jc w:val="center"/>
        <w:rPr>
          <w:rFonts w:ascii="Master The Curriculum" w:hAnsi="Master The Curriculum" w:cs="Segoe UI"/>
          <w:color w:val="000000"/>
        </w:rPr>
      </w:pPr>
      <w:r w:rsidRPr="009B01E5">
        <w:rPr>
          <w:rStyle w:val="Strong"/>
          <w:rFonts w:ascii="Master The Curriculum" w:hAnsi="Master The Curriculum" w:cs="Segoe UI"/>
          <w:color w:val="000000"/>
        </w:rPr>
        <w:t>Little Snail, Big Journey</w:t>
      </w:r>
    </w:p>
    <w:p w14:paraId="3524016B" w14:textId="02886BAD" w:rsidR="009C3033" w:rsidRPr="009B01E5" w:rsidRDefault="009C3033" w:rsidP="009C3033">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This term</w:t>
      </w:r>
      <w:r w:rsidRPr="009B01E5">
        <w:rPr>
          <w:rFonts w:ascii="Master The Curriculum" w:hAnsi="Master The Curriculum" w:cs="Segoe UI"/>
          <w:color w:val="000000"/>
          <w:sz w:val="21"/>
          <w:szCs w:val="21"/>
        </w:rPr>
        <w:t xml:space="preserve"> the children in</w:t>
      </w:r>
      <w:r w:rsidRPr="009B01E5">
        <w:rPr>
          <w:rStyle w:val="apple-converted-space"/>
          <w:rFonts w:ascii="Master The Curriculum" w:hAnsi="Master The Curriculum" w:cs="Segoe UI"/>
          <w:color w:val="000000"/>
          <w:sz w:val="21"/>
          <w:szCs w:val="21"/>
        </w:rPr>
        <w:t> </w:t>
      </w:r>
      <w:r w:rsidRPr="009B01E5">
        <w:rPr>
          <w:rStyle w:val="Strong"/>
          <w:rFonts w:ascii="Master The Curriculum" w:hAnsi="Master The Curriculum" w:cs="Segoe UI"/>
          <w:color w:val="000000"/>
          <w:sz w:val="21"/>
          <w:szCs w:val="21"/>
        </w:rPr>
        <w:t>Dosbarth Conwy</w:t>
      </w:r>
      <w:r w:rsidRPr="009B01E5">
        <w:rPr>
          <w:rStyle w:val="apple-converted-space"/>
          <w:rFonts w:ascii="Master The Curriculum" w:hAnsi="Master The Curriculum" w:cs="Segoe UI"/>
          <w:color w:val="000000"/>
          <w:sz w:val="21"/>
          <w:szCs w:val="21"/>
        </w:rPr>
        <w:t> </w:t>
      </w:r>
      <w:r w:rsidRPr="009B01E5">
        <w:rPr>
          <w:rFonts w:ascii="Master The Curriculum" w:hAnsi="Master The Curriculum" w:cs="Segoe UI"/>
          <w:color w:val="000000"/>
          <w:sz w:val="21"/>
          <w:szCs w:val="21"/>
        </w:rPr>
        <w:t>will be embarking on an exciting learning journey inspired by the story</w:t>
      </w:r>
      <w:r w:rsidRPr="009B01E5">
        <w:rPr>
          <w:rStyle w:val="apple-converted-space"/>
          <w:rFonts w:ascii="Master The Curriculum" w:hAnsi="Master The Curriculum" w:cs="Segoe UI"/>
          <w:color w:val="000000"/>
          <w:sz w:val="21"/>
          <w:szCs w:val="21"/>
        </w:rPr>
        <w:t> </w:t>
      </w:r>
      <w:r w:rsidR="00B657E5">
        <w:rPr>
          <w:rStyle w:val="Strong"/>
          <w:rFonts w:ascii="Master The Curriculum" w:hAnsi="Master The Curriculum" w:cs="Segoe UI"/>
          <w:color w:val="000000"/>
          <w:sz w:val="21"/>
          <w:szCs w:val="21"/>
        </w:rPr>
        <w:t>The</w:t>
      </w:r>
      <w:r w:rsidRPr="009B01E5">
        <w:rPr>
          <w:rStyle w:val="Strong"/>
          <w:rFonts w:ascii="Master The Curriculum" w:hAnsi="Master The Curriculum" w:cs="Segoe UI"/>
          <w:color w:val="000000"/>
          <w:sz w:val="21"/>
          <w:szCs w:val="21"/>
        </w:rPr>
        <w:t xml:space="preserve"> Snail and the Whale</w:t>
      </w:r>
      <w:r w:rsidRPr="009B01E5">
        <w:rPr>
          <w:rFonts w:ascii="Master The Curriculum" w:hAnsi="Master The Curriculum" w:cs="Segoe UI"/>
          <w:color w:val="000000"/>
          <w:sz w:val="21"/>
          <w:szCs w:val="21"/>
        </w:rPr>
        <w:t>. Together, we will travel around the world through stories, exploration, creativity and outdoor learning, discovering different places, habitats and environments along the way.</w:t>
      </w:r>
      <w:r w:rsidRPr="009B01E5">
        <w:rPr>
          <w:rStyle w:val="apple-converted-space"/>
          <w:rFonts w:ascii="Master The Curriculum" w:hAnsi="Master The Curriculum" w:cs="Segoe UI"/>
          <w:color w:val="000000"/>
          <w:sz w:val="21"/>
          <w:szCs w:val="21"/>
        </w:rPr>
        <w:t> </w:t>
      </w:r>
      <w:r w:rsidRPr="009B01E5">
        <w:rPr>
          <w:rFonts w:ascii="Master The Curriculum" w:hAnsi="Master The Curriculum" w:cs="Segoe UI"/>
          <w:color w:val="000000"/>
          <w:sz w:val="21"/>
          <w:szCs w:val="21"/>
        </w:rPr>
        <w:t xml:space="preserve"> </w:t>
      </w:r>
    </w:p>
    <w:p w14:paraId="6DA1DCBA" w14:textId="1527752B" w:rsidR="003A5BF2" w:rsidRPr="009B01E5" w:rsidRDefault="009C3033" w:rsidP="00CB41D4">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This topic encourages children to develop a sense of curiosity about the wider world while helping them understand where they belong within it. Through the adventures of the snail and the whale, children will explore maps, oceans, forests, mountains, beaches and other environments, comparing these places with their own local area in Wales.</w:t>
      </w:r>
      <w:r w:rsidRPr="009B01E5">
        <w:rPr>
          <w:rStyle w:val="apple-converted-space"/>
          <w:rFonts w:ascii="Master The Curriculum" w:hAnsi="Master The Curriculum" w:cs="Segoe UI"/>
          <w:color w:val="000000"/>
          <w:sz w:val="21"/>
          <w:szCs w:val="21"/>
        </w:rPr>
        <w:t> </w:t>
      </w:r>
      <w:r w:rsidRPr="009B01E5">
        <w:rPr>
          <w:rFonts w:ascii="Master The Curriculum" w:hAnsi="Master The Curriculum" w:cs="Segoe UI"/>
          <w:color w:val="000000"/>
          <w:sz w:val="21"/>
          <w:szCs w:val="21"/>
        </w:rPr>
        <w:t xml:space="preserve"> </w:t>
      </w:r>
    </w:p>
    <w:p w14:paraId="759DCDCB" w14:textId="502BED2F" w:rsidR="003A5BF2" w:rsidRPr="009B01E5" w:rsidRDefault="003A5BF2" w:rsidP="003A5BF2">
      <w:pPr>
        <w:tabs>
          <w:tab w:val="left" w:pos="7838"/>
        </w:tabs>
        <w:spacing w:before="100" w:beforeAutospacing="1" w:after="100" w:afterAutospacing="1" w:line="300" w:lineRule="atLeast"/>
        <w:outlineLvl w:val="2"/>
        <w:rPr>
          <w:rFonts w:ascii="Master The Curriculum" w:eastAsia="Times New Roman" w:hAnsi="Master The Curriculum" w:cs="Segoe UI"/>
          <w:b/>
          <w:bCs/>
          <w:color w:val="000000"/>
          <w:kern w:val="0"/>
          <w:sz w:val="27"/>
          <w:szCs w:val="27"/>
          <w:lang w:eastAsia="en-GB"/>
          <w14:ligatures w14:val="none"/>
        </w:rPr>
      </w:pPr>
      <w:r w:rsidRPr="009B01E5">
        <w:rPr>
          <w:rFonts w:ascii="Master The Curriculum" w:eastAsia="Times New Roman" w:hAnsi="Master The Curriculum" w:cs="Segoe UI"/>
          <w:b/>
          <w:bCs/>
          <w:noProof/>
          <w:kern w:val="0"/>
          <w:sz w:val="27"/>
          <w:szCs w:val="27"/>
          <w:lang w:eastAsia="en-GB"/>
          <w14:ligatures w14:val="none"/>
        </w:rPr>
        <w:drawing>
          <wp:inline distT="0" distB="0" distL="0" distR="0" wp14:anchorId="2CCB6639" wp14:editId="1437718C">
            <wp:extent cx="730135" cy="730135"/>
            <wp:effectExtent l="0" t="0" r="0" b="0"/>
            <wp:docPr id="996970567" name="Picture 2" descr="A cartoon of a person with question marks above hi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70567" name="Picture 2" descr="A cartoon of a person with question marks above his head&#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0883" cy="730883"/>
                    </a:xfrm>
                    <a:prstGeom prst="rect">
                      <a:avLst/>
                    </a:prstGeom>
                    <a:noFill/>
                  </pic:spPr>
                </pic:pic>
              </a:graphicData>
            </a:graphic>
          </wp:inline>
        </w:drawing>
      </w:r>
      <w:r w:rsidRPr="009B01E5">
        <w:rPr>
          <w:rFonts w:ascii="Master The Curriculum" w:eastAsia="Times New Roman" w:hAnsi="Master The Curriculum" w:cs="Segoe UI"/>
          <w:b/>
          <w:bCs/>
          <w:color w:val="000000"/>
          <w:kern w:val="0"/>
          <w:sz w:val="27"/>
          <w:szCs w:val="27"/>
          <w:lang w:eastAsia="en-GB"/>
          <w14:ligatures w14:val="none"/>
        </w:rPr>
        <w:t>Why are we focusing on this?</w:t>
      </w:r>
      <w:r w:rsidRPr="009B01E5">
        <w:rPr>
          <w:rFonts w:ascii="Master The Curriculum" w:eastAsia="Times New Roman" w:hAnsi="Master The Curriculum" w:cs="Segoe UI"/>
          <w:b/>
          <w:bCs/>
          <w:color w:val="000000"/>
          <w:kern w:val="0"/>
          <w:sz w:val="27"/>
          <w:szCs w:val="27"/>
          <w:lang w:eastAsia="en-GB"/>
          <w14:ligatures w14:val="none"/>
        </w:rPr>
        <w:tab/>
      </w:r>
    </w:p>
    <w:p w14:paraId="4EE91FF3" w14:textId="77777777" w:rsidR="009C3033" w:rsidRPr="009B01E5" w:rsidRDefault="009C3033" w:rsidP="009C3033">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Young children learn best through meaningful experiences that connect new ideas to their own lives. By exploring familiar places first and then discovering new places from around the world, children will:</w:t>
      </w:r>
    </w:p>
    <w:p w14:paraId="607B7BBA" w14:textId="77777777" w:rsidR="009C3033" w:rsidRPr="009B01E5" w:rsidRDefault="009C3033" w:rsidP="009C3033">
      <w:pPr>
        <w:numPr>
          <w:ilvl w:val="0"/>
          <w:numId w:val="10"/>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develop an understanding of their local community and the wider world</w:t>
      </w:r>
    </w:p>
    <w:p w14:paraId="7C466F39" w14:textId="77777777" w:rsidR="009C3033" w:rsidRPr="009B01E5" w:rsidRDefault="009C3033" w:rsidP="009C3033">
      <w:pPr>
        <w:numPr>
          <w:ilvl w:val="0"/>
          <w:numId w:val="10"/>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build curiosity and wonder about different environments</w:t>
      </w:r>
    </w:p>
    <w:p w14:paraId="3525EA0C" w14:textId="77777777" w:rsidR="009C3033" w:rsidRPr="009B01E5" w:rsidRDefault="009C3033" w:rsidP="009C3033">
      <w:pPr>
        <w:numPr>
          <w:ilvl w:val="0"/>
          <w:numId w:val="10"/>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learn how living things depend on suitable habitats</w:t>
      </w:r>
    </w:p>
    <w:p w14:paraId="0A90B072" w14:textId="77777777" w:rsidR="009C3033" w:rsidRPr="009B01E5" w:rsidRDefault="009C3033" w:rsidP="009C3033">
      <w:pPr>
        <w:numPr>
          <w:ilvl w:val="0"/>
          <w:numId w:val="10"/>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develop empathy, kindness and responsibility through caring for people, animals and the environment</w:t>
      </w:r>
    </w:p>
    <w:p w14:paraId="6BCDAFF9" w14:textId="77777777" w:rsidR="009C3033" w:rsidRPr="009B01E5" w:rsidRDefault="009C3033" w:rsidP="009C3033">
      <w:pPr>
        <w:numPr>
          <w:ilvl w:val="0"/>
          <w:numId w:val="10"/>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begin to understand how they can help protect our planet.</w:t>
      </w:r>
      <w:r w:rsidRPr="009B01E5">
        <w:rPr>
          <w:rStyle w:val="apple-converted-space"/>
          <w:rFonts w:ascii="Master The Curriculum" w:hAnsi="Master The Curriculum" w:cs="Segoe UI"/>
          <w:color w:val="000000"/>
          <w:sz w:val="21"/>
          <w:szCs w:val="21"/>
        </w:rPr>
        <w:t> </w:t>
      </w:r>
      <w:r w:rsidRPr="009B01E5">
        <w:rPr>
          <w:rFonts w:ascii="Master The Curriculum" w:hAnsi="Master The Curriculum" w:cs="Segoe UI"/>
          <w:color w:val="000000"/>
          <w:sz w:val="21"/>
          <w:szCs w:val="21"/>
        </w:rPr>
        <w:t xml:space="preserve"> </w:t>
      </w:r>
    </w:p>
    <w:p w14:paraId="6C17E85E" w14:textId="14E5CCA9" w:rsidR="003A5BF2" w:rsidRPr="009B01E5" w:rsidRDefault="003A5BF2" w:rsidP="009C3033">
      <w:pPr>
        <w:spacing w:after="0" w:line="300" w:lineRule="atLeast"/>
        <w:rPr>
          <w:rFonts w:ascii="Master The Curriculum" w:eastAsia="Times New Roman" w:hAnsi="Master The Curriculum" w:cs="Segoe UI"/>
          <w:color w:val="000000"/>
          <w:kern w:val="0"/>
          <w:sz w:val="21"/>
          <w:szCs w:val="21"/>
          <w:lang w:eastAsia="en-GB"/>
          <w14:ligatures w14:val="none"/>
        </w:rPr>
      </w:pPr>
    </w:p>
    <w:p w14:paraId="6C3A48D8" w14:textId="01D97A5C" w:rsidR="003A5BF2" w:rsidRPr="009B01E5" w:rsidRDefault="003A5BF2" w:rsidP="003A5BF2">
      <w:pPr>
        <w:spacing w:before="100" w:beforeAutospacing="1" w:after="100" w:afterAutospacing="1" w:line="300" w:lineRule="atLeast"/>
        <w:outlineLvl w:val="2"/>
        <w:rPr>
          <w:rFonts w:ascii="Master The Curriculum" w:eastAsia="Times New Roman" w:hAnsi="Master The Curriculum" w:cs="Segoe UI"/>
          <w:b/>
          <w:bCs/>
          <w:color w:val="000000"/>
          <w:kern w:val="0"/>
          <w:sz w:val="27"/>
          <w:szCs w:val="27"/>
          <w:lang w:eastAsia="en-GB"/>
          <w14:ligatures w14:val="none"/>
        </w:rPr>
      </w:pPr>
      <w:r w:rsidRPr="009B01E5">
        <w:rPr>
          <w:rFonts w:ascii="Master The Curriculum" w:eastAsia="Times New Roman" w:hAnsi="Master The Curriculum" w:cs="Segoe UI"/>
          <w:b/>
          <w:bCs/>
          <w:noProof/>
          <w:kern w:val="0"/>
          <w:sz w:val="27"/>
          <w:szCs w:val="27"/>
          <w:lang w:eastAsia="en-GB"/>
          <w14:ligatures w14:val="none"/>
        </w:rPr>
        <w:drawing>
          <wp:inline distT="0" distB="0" distL="0" distR="0" wp14:anchorId="0F37CE27" wp14:editId="21DC82A3">
            <wp:extent cx="1005840" cy="433070"/>
            <wp:effectExtent l="0" t="0" r="3810" b="5080"/>
            <wp:docPr id="71486309" name="Picture 1" descr="A close up of a colorful c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6309" name="Picture 1" descr="A close up of a colorful cub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5840" cy="433070"/>
                    </a:xfrm>
                    <a:prstGeom prst="rect">
                      <a:avLst/>
                    </a:prstGeom>
                    <a:noFill/>
                  </pic:spPr>
                </pic:pic>
              </a:graphicData>
            </a:graphic>
          </wp:inline>
        </w:drawing>
      </w:r>
      <w:r w:rsidRPr="009B01E5">
        <w:rPr>
          <w:rFonts w:ascii="Master The Curriculum" w:eastAsia="Times New Roman" w:hAnsi="Master The Curriculum" w:cs="Segoe UI"/>
          <w:b/>
          <w:bCs/>
          <w:color w:val="000000"/>
          <w:kern w:val="0"/>
          <w:sz w:val="27"/>
          <w:szCs w:val="27"/>
          <w:lang w:eastAsia="en-GB"/>
          <w14:ligatures w14:val="none"/>
        </w:rPr>
        <w:t>What will children experience?</w:t>
      </w:r>
    </w:p>
    <w:p w14:paraId="70FE3BEE" w14:textId="77777777" w:rsidR="00CB41D4" w:rsidRPr="009B01E5" w:rsidRDefault="00CB41D4" w:rsidP="00CB41D4">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During this learning journey, children will:</w:t>
      </w:r>
    </w:p>
    <w:p w14:paraId="644E1CE3" w14:textId="77777777" w:rsidR="00CB41D4" w:rsidRPr="009B01E5" w:rsidRDefault="00CB41D4" w:rsidP="00CB41D4">
      <w:pPr>
        <w:numPr>
          <w:ilvl w:val="0"/>
          <w:numId w:val="11"/>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explore maps, globes and photographs of different places around the world</w:t>
      </w:r>
    </w:p>
    <w:p w14:paraId="23B711CC" w14:textId="77777777" w:rsidR="00CB41D4" w:rsidRPr="009B01E5" w:rsidRDefault="00CB41D4" w:rsidP="00CB41D4">
      <w:pPr>
        <w:numPr>
          <w:ilvl w:val="0"/>
          <w:numId w:val="11"/>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follow the whale's journey across oceans and continents</w:t>
      </w:r>
    </w:p>
    <w:p w14:paraId="41329713" w14:textId="77777777" w:rsidR="00CB41D4" w:rsidRPr="009B01E5" w:rsidRDefault="00CB41D4" w:rsidP="00CB41D4">
      <w:pPr>
        <w:numPr>
          <w:ilvl w:val="0"/>
          <w:numId w:val="11"/>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investigate snails and other living things in our local environment</w:t>
      </w:r>
    </w:p>
    <w:p w14:paraId="4CDA972F" w14:textId="77777777" w:rsidR="00CB41D4" w:rsidRPr="009B01E5" w:rsidRDefault="00CB41D4" w:rsidP="00CB41D4">
      <w:pPr>
        <w:numPr>
          <w:ilvl w:val="0"/>
          <w:numId w:val="11"/>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take part in outdoor learning, nature walks and habitat hunts</w:t>
      </w:r>
    </w:p>
    <w:p w14:paraId="78E6B366" w14:textId="77777777" w:rsidR="00CB41D4" w:rsidRPr="009B01E5" w:rsidRDefault="00CB41D4" w:rsidP="00CB41D4">
      <w:pPr>
        <w:numPr>
          <w:ilvl w:val="0"/>
          <w:numId w:val="11"/>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carry out scientific investigations, including floating and sinking activities</w:t>
      </w:r>
    </w:p>
    <w:p w14:paraId="457D3B47" w14:textId="77777777" w:rsidR="00CB41D4" w:rsidRPr="009B01E5" w:rsidRDefault="00CB41D4" w:rsidP="00CB41D4">
      <w:pPr>
        <w:numPr>
          <w:ilvl w:val="0"/>
          <w:numId w:val="11"/>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create artwork, collages, paintings and models inspired by the story</w:t>
      </w:r>
    </w:p>
    <w:p w14:paraId="7057E9EF" w14:textId="77777777" w:rsidR="00CB41D4" w:rsidRPr="009B01E5" w:rsidRDefault="00CB41D4" w:rsidP="00CB41D4">
      <w:pPr>
        <w:numPr>
          <w:ilvl w:val="0"/>
          <w:numId w:val="11"/>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discuss ways we can care for animals, habitats and oceans</w:t>
      </w:r>
    </w:p>
    <w:p w14:paraId="77B6592D" w14:textId="3FE91234" w:rsidR="00CB41D4" w:rsidRPr="009B01E5" w:rsidRDefault="00CB41D4" w:rsidP="00CB41D4">
      <w:pPr>
        <w:numPr>
          <w:ilvl w:val="0"/>
          <w:numId w:val="11"/>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develop speaking, listening, literacy and numeracy skills through engaging, hands-on experiences.</w:t>
      </w:r>
      <w:r w:rsidRPr="009B01E5">
        <w:rPr>
          <w:rStyle w:val="apple-converted-space"/>
          <w:rFonts w:ascii="Master The Curriculum" w:hAnsi="Master The Curriculum" w:cs="Segoe UI"/>
          <w:color w:val="000000"/>
          <w:sz w:val="21"/>
          <w:szCs w:val="21"/>
        </w:rPr>
        <w:t> </w:t>
      </w:r>
    </w:p>
    <w:p w14:paraId="39FCE75B" w14:textId="77777777" w:rsidR="00B657E5" w:rsidRDefault="00B657E5" w:rsidP="00CB41D4">
      <w:pPr>
        <w:pStyle w:val="Heading3"/>
        <w:spacing w:line="300" w:lineRule="atLeast"/>
        <w:rPr>
          <w:rFonts w:ascii="Master The Curriculum" w:hAnsi="Master The Curriculum" w:cs="Segoe UI"/>
          <w:color w:val="000000"/>
        </w:rPr>
      </w:pPr>
    </w:p>
    <w:p w14:paraId="29880E02" w14:textId="46976B51" w:rsidR="00CB41D4" w:rsidRPr="009B01E5" w:rsidRDefault="00CB41D4" w:rsidP="00CB41D4">
      <w:pPr>
        <w:pStyle w:val="Heading3"/>
        <w:spacing w:line="300" w:lineRule="atLeast"/>
        <w:rPr>
          <w:rFonts w:ascii="Master The Curriculum" w:hAnsi="Master The Curriculum" w:cs="Segoe UI"/>
          <w:color w:val="000000"/>
        </w:rPr>
      </w:pPr>
      <w:r w:rsidRPr="009B01E5">
        <w:rPr>
          <w:rFonts w:ascii="Master The Curriculum" w:hAnsi="Master The Curriculum" w:cs="Segoe UI"/>
          <w:color w:val="000000"/>
        </w:rPr>
        <w:lastRenderedPageBreak/>
        <w:t>Literacy Focus</w:t>
      </w:r>
    </w:p>
    <w:p w14:paraId="638E238A" w14:textId="77777777" w:rsidR="00CB41D4" w:rsidRPr="009B01E5" w:rsidRDefault="00CB41D4" w:rsidP="00CB41D4">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 xml:space="preserve">Our writing </w:t>
      </w:r>
      <w:proofErr w:type="gramStart"/>
      <w:r w:rsidRPr="009B01E5">
        <w:rPr>
          <w:rFonts w:ascii="Master The Curriculum" w:hAnsi="Master The Curriculum" w:cs="Segoe UI"/>
          <w:color w:val="000000"/>
          <w:sz w:val="21"/>
          <w:szCs w:val="21"/>
        </w:rPr>
        <w:t>focus</w:t>
      </w:r>
      <w:proofErr w:type="gramEnd"/>
      <w:r w:rsidRPr="009B01E5">
        <w:rPr>
          <w:rFonts w:ascii="Master The Curriculum" w:hAnsi="Master The Curriculum" w:cs="Segoe UI"/>
          <w:color w:val="000000"/>
          <w:sz w:val="21"/>
          <w:szCs w:val="21"/>
        </w:rPr>
        <w:t xml:space="preserve"> this term will be</w:t>
      </w:r>
      <w:r w:rsidRPr="009B01E5">
        <w:rPr>
          <w:rStyle w:val="apple-converted-space"/>
          <w:rFonts w:ascii="Master The Curriculum" w:hAnsi="Master The Curriculum" w:cs="Segoe UI"/>
          <w:color w:val="000000"/>
          <w:sz w:val="21"/>
          <w:szCs w:val="21"/>
        </w:rPr>
        <w:t> </w:t>
      </w:r>
      <w:r w:rsidRPr="009B01E5">
        <w:rPr>
          <w:rStyle w:val="Strong"/>
          <w:rFonts w:ascii="Master The Curriculum" w:hAnsi="Master The Curriculum" w:cs="Segoe UI"/>
          <w:color w:val="000000"/>
          <w:sz w:val="21"/>
          <w:szCs w:val="21"/>
        </w:rPr>
        <w:t>recount writing</w:t>
      </w:r>
      <w:r w:rsidRPr="009B01E5">
        <w:rPr>
          <w:rFonts w:ascii="Master The Curriculum" w:hAnsi="Master The Curriculum" w:cs="Segoe UI"/>
          <w:color w:val="000000"/>
          <w:sz w:val="21"/>
          <w:szCs w:val="21"/>
        </w:rPr>
        <w:t>. Children will learn how to retell events in the correct order using time words such as:</w:t>
      </w:r>
    </w:p>
    <w:p w14:paraId="5EF6438A" w14:textId="77777777" w:rsidR="00CB41D4" w:rsidRPr="009B01E5" w:rsidRDefault="00CB41D4" w:rsidP="00CB41D4">
      <w:pPr>
        <w:numPr>
          <w:ilvl w:val="0"/>
          <w:numId w:val="12"/>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First</w:t>
      </w:r>
    </w:p>
    <w:p w14:paraId="288A003E" w14:textId="77777777" w:rsidR="00CB41D4" w:rsidRPr="009B01E5" w:rsidRDefault="00CB41D4" w:rsidP="00CB41D4">
      <w:pPr>
        <w:numPr>
          <w:ilvl w:val="0"/>
          <w:numId w:val="12"/>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Next</w:t>
      </w:r>
    </w:p>
    <w:p w14:paraId="51380EB5" w14:textId="77777777" w:rsidR="00CB41D4" w:rsidRPr="009B01E5" w:rsidRDefault="00CB41D4" w:rsidP="00CB41D4">
      <w:pPr>
        <w:numPr>
          <w:ilvl w:val="0"/>
          <w:numId w:val="12"/>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Then</w:t>
      </w:r>
    </w:p>
    <w:p w14:paraId="6E991AD4" w14:textId="77777777" w:rsidR="00CB41D4" w:rsidRPr="009B01E5" w:rsidRDefault="00CB41D4" w:rsidP="00CB41D4">
      <w:pPr>
        <w:numPr>
          <w:ilvl w:val="0"/>
          <w:numId w:val="12"/>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Finally</w:t>
      </w:r>
    </w:p>
    <w:p w14:paraId="02A7387F" w14:textId="0B9015C6" w:rsidR="00CB41D4" w:rsidRPr="009B01E5" w:rsidRDefault="00CB41D4" w:rsidP="00CB41D4">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They will create simple travel diaries and recounts based on the adventures of the snail and whale, culminating in their own independent recount writing.</w:t>
      </w:r>
      <w:r w:rsidRPr="009B01E5">
        <w:rPr>
          <w:rStyle w:val="apple-converted-space"/>
          <w:rFonts w:ascii="Master The Curriculum" w:hAnsi="Master The Curriculum" w:cs="Segoe UI"/>
          <w:color w:val="000000"/>
          <w:sz w:val="21"/>
          <w:szCs w:val="21"/>
        </w:rPr>
        <w:t> </w:t>
      </w:r>
    </w:p>
    <w:p w14:paraId="642F0ED1" w14:textId="781D6007" w:rsidR="00CB41D4" w:rsidRPr="009B01E5" w:rsidRDefault="00CB41D4" w:rsidP="00CB41D4">
      <w:pPr>
        <w:pStyle w:val="Heading3"/>
        <w:spacing w:line="300" w:lineRule="atLeast"/>
        <w:rPr>
          <w:rFonts w:ascii="Master The Curriculum" w:hAnsi="Master The Curriculum" w:cs="Segoe UI"/>
          <w:color w:val="000000"/>
        </w:rPr>
      </w:pPr>
      <w:r w:rsidRPr="009B01E5">
        <w:rPr>
          <w:rFonts w:ascii="Master The Curriculum" w:hAnsi="Master The Curriculum" w:cs="Segoe UI"/>
          <w:noProof/>
          <w:sz w:val="21"/>
          <w:szCs w:val="21"/>
        </w:rPr>
        <w:drawing>
          <wp:inline distT="0" distB="0" distL="0" distR="0" wp14:anchorId="78D7AE1D" wp14:editId="053F88BF">
            <wp:extent cx="2383790" cy="981710"/>
            <wp:effectExtent l="0" t="0" r="0" b="8890"/>
            <wp:docPr id="1046832967" name="Picture 3" descr="A blue bann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32967" name="Picture 3" descr="A blue banner with black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3790" cy="981710"/>
                    </a:xfrm>
                    <a:prstGeom prst="rect">
                      <a:avLst/>
                    </a:prstGeom>
                    <a:noFill/>
                  </pic:spPr>
                </pic:pic>
              </a:graphicData>
            </a:graphic>
          </wp:inline>
        </w:drawing>
      </w:r>
    </w:p>
    <w:p w14:paraId="7C5847FC" w14:textId="46105434" w:rsidR="00CB41D4" w:rsidRPr="009B01E5" w:rsidRDefault="009B01E5" w:rsidP="00CB41D4">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b/>
          <w:bCs/>
          <w:noProof/>
          <w:sz w:val="27"/>
          <w:szCs w:val="27"/>
        </w:rPr>
        <w:drawing>
          <wp:anchor distT="0" distB="0" distL="114300" distR="114300" simplePos="0" relativeHeight="251658240" behindDoc="0" locked="0" layoutInCell="1" allowOverlap="1" wp14:anchorId="49A79B6E" wp14:editId="0AC4A352">
            <wp:simplePos x="0" y="0"/>
            <wp:positionH relativeFrom="column">
              <wp:posOffset>3958821</wp:posOffset>
            </wp:positionH>
            <wp:positionV relativeFrom="paragraph">
              <wp:posOffset>423718</wp:posOffset>
            </wp:positionV>
            <wp:extent cx="1499870" cy="609600"/>
            <wp:effectExtent l="0" t="0" r="0" b="0"/>
            <wp:wrapSquare wrapText="bothSides"/>
            <wp:docPr id="1088441886" name="Picture 4" descr="A colorful letters with cartoon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41886" name="Picture 4" descr="A colorful letters with cartoon character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9870" cy="609600"/>
                    </a:xfrm>
                    <a:prstGeom prst="rect">
                      <a:avLst/>
                    </a:prstGeom>
                    <a:noFill/>
                  </pic:spPr>
                </pic:pic>
              </a:graphicData>
            </a:graphic>
            <wp14:sizeRelH relativeFrom="page">
              <wp14:pctWidth>0</wp14:pctWidth>
            </wp14:sizeRelH>
            <wp14:sizeRelV relativeFrom="page">
              <wp14:pctHeight>0</wp14:pctHeight>
            </wp14:sizeRelV>
          </wp:anchor>
        </w:drawing>
      </w:r>
      <w:r w:rsidR="00CB41D4" w:rsidRPr="009B01E5">
        <w:rPr>
          <w:rFonts w:ascii="Master The Curriculum" w:hAnsi="Master The Curriculum" w:cs="Segoe UI"/>
          <w:color w:val="000000"/>
          <w:sz w:val="21"/>
          <w:szCs w:val="21"/>
        </w:rPr>
        <w:t xml:space="preserve">By the end of the topic, children will reflect on all the places they have explored and create a </w:t>
      </w:r>
      <w:r w:rsidR="00CB41D4" w:rsidRPr="009B01E5">
        <w:rPr>
          <w:rFonts w:ascii="Master The Curriculum" w:hAnsi="Master The Curriculum" w:cs="Segoe UI"/>
          <w:color w:val="000000"/>
          <w:sz w:val="21"/>
          <w:szCs w:val="21"/>
        </w:rPr>
        <w:t>recount</w:t>
      </w:r>
      <w:r w:rsidRPr="009B01E5">
        <w:rPr>
          <w:rFonts w:ascii="Master The Curriculum" w:hAnsi="Master The Curriculum" w:cs="Segoe UI"/>
          <w:color w:val="000000"/>
          <w:sz w:val="21"/>
          <w:szCs w:val="21"/>
        </w:rPr>
        <w:t xml:space="preserve"> of their journey</w:t>
      </w:r>
      <w:r w:rsidR="00CB41D4" w:rsidRPr="009B01E5">
        <w:rPr>
          <w:rFonts w:ascii="Master The Curriculum" w:hAnsi="Master The Curriculum" w:cs="Segoe UI"/>
          <w:color w:val="000000"/>
          <w:sz w:val="21"/>
          <w:szCs w:val="21"/>
        </w:rPr>
        <w:t>:</w:t>
      </w:r>
    </w:p>
    <w:p w14:paraId="296268A8" w14:textId="3644723D" w:rsidR="003A5BF2" w:rsidRPr="009B01E5" w:rsidRDefault="003A5BF2" w:rsidP="003A5BF2">
      <w:pPr>
        <w:spacing w:before="100" w:beforeAutospacing="1" w:after="100" w:afterAutospacing="1" w:line="300" w:lineRule="atLeast"/>
        <w:outlineLvl w:val="2"/>
        <w:rPr>
          <w:rFonts w:ascii="Master The Curriculum" w:eastAsia="Times New Roman" w:hAnsi="Master The Curriculum" w:cs="Segoe UI"/>
          <w:b/>
          <w:bCs/>
          <w:noProof/>
          <w:kern w:val="0"/>
          <w:sz w:val="27"/>
          <w:szCs w:val="27"/>
          <w:lang w:eastAsia="en-GB"/>
          <w14:ligatures w14:val="none"/>
        </w:rPr>
      </w:pPr>
      <w:r w:rsidRPr="009B01E5">
        <w:rPr>
          <w:rFonts w:ascii="Master The Curriculum" w:eastAsia="Times New Roman" w:hAnsi="Master The Curriculum" w:cs="Segoe UI"/>
          <w:b/>
          <w:bCs/>
          <w:color w:val="000000"/>
          <w:kern w:val="0"/>
          <w:sz w:val="27"/>
          <w:szCs w:val="27"/>
          <w:lang w:eastAsia="en-GB"/>
          <w14:ligatures w14:val="none"/>
        </w:rPr>
        <w:t>How can yo</w:t>
      </w:r>
      <w:r w:rsidR="00B657E5">
        <w:rPr>
          <w:rFonts w:ascii="Master The Curriculum" w:eastAsia="Times New Roman" w:hAnsi="Master The Curriculum" w:cs="Segoe UI"/>
          <w:b/>
          <w:bCs/>
          <w:color w:val="000000"/>
          <w:kern w:val="0"/>
          <w:sz w:val="27"/>
          <w:szCs w:val="27"/>
          <w:lang w:eastAsia="en-GB"/>
          <w14:ligatures w14:val="none"/>
        </w:rPr>
        <w:t>u</w:t>
      </w:r>
      <w:r w:rsidRPr="009B01E5">
        <w:rPr>
          <w:rFonts w:ascii="Master The Curriculum" w:eastAsia="Times New Roman" w:hAnsi="Master The Curriculum" w:cs="Segoe UI"/>
          <w:b/>
          <w:bCs/>
          <w:color w:val="000000"/>
          <w:kern w:val="0"/>
          <w:sz w:val="27"/>
          <w:szCs w:val="27"/>
          <w:lang w:eastAsia="en-GB"/>
          <w14:ligatures w14:val="none"/>
        </w:rPr>
        <w:t xml:space="preserve"> support this learning at home?</w:t>
      </w:r>
      <w:r w:rsidRPr="009B01E5">
        <w:rPr>
          <w:rFonts w:ascii="Master The Curriculum" w:eastAsia="Times New Roman" w:hAnsi="Master The Curriculum" w:cs="Segoe UI"/>
          <w:b/>
          <w:bCs/>
          <w:noProof/>
          <w:kern w:val="0"/>
          <w:sz w:val="27"/>
          <w:szCs w:val="27"/>
          <w:lang w:eastAsia="en-GB"/>
          <w14:ligatures w14:val="none"/>
        </w:rPr>
        <w:t xml:space="preserve"> </w:t>
      </w:r>
    </w:p>
    <w:p w14:paraId="6A208B79" w14:textId="77777777" w:rsidR="001E2BFB" w:rsidRPr="009B01E5" w:rsidRDefault="001E2BFB" w:rsidP="001E2BFB">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You can support your child by:</w:t>
      </w:r>
    </w:p>
    <w:p w14:paraId="7D93873B" w14:textId="77777777" w:rsidR="001E2BFB" w:rsidRPr="009B01E5" w:rsidRDefault="001E2BFB" w:rsidP="001E2BFB">
      <w:pPr>
        <w:numPr>
          <w:ilvl w:val="0"/>
          <w:numId w:val="14"/>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reading and talking about journeys, travel and different places</w:t>
      </w:r>
    </w:p>
    <w:p w14:paraId="1FB7E051" w14:textId="77777777" w:rsidR="001E2BFB" w:rsidRPr="009B01E5" w:rsidRDefault="001E2BFB" w:rsidP="001E2BFB">
      <w:pPr>
        <w:numPr>
          <w:ilvl w:val="0"/>
          <w:numId w:val="14"/>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looking at maps or globes together</w:t>
      </w:r>
    </w:p>
    <w:p w14:paraId="6C253CE5" w14:textId="77777777" w:rsidR="001E2BFB" w:rsidRPr="009B01E5" w:rsidRDefault="001E2BFB" w:rsidP="001E2BFB">
      <w:pPr>
        <w:numPr>
          <w:ilvl w:val="0"/>
          <w:numId w:val="14"/>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encouraging your child to notice and talk about the natural world around them</w:t>
      </w:r>
    </w:p>
    <w:p w14:paraId="6B9E033E" w14:textId="77777777" w:rsidR="001E2BFB" w:rsidRPr="009B01E5" w:rsidRDefault="001E2BFB" w:rsidP="001E2BFB">
      <w:pPr>
        <w:numPr>
          <w:ilvl w:val="0"/>
          <w:numId w:val="14"/>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visiting local parks, beaches or woodland areas</w:t>
      </w:r>
    </w:p>
    <w:p w14:paraId="27EF4A80" w14:textId="77777777" w:rsidR="001E2BFB" w:rsidRPr="009B01E5" w:rsidRDefault="001E2BFB" w:rsidP="001E2BFB">
      <w:pPr>
        <w:numPr>
          <w:ilvl w:val="0"/>
          <w:numId w:val="14"/>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 xml:space="preserve">discussing </w:t>
      </w:r>
      <w:proofErr w:type="gramStart"/>
      <w:r w:rsidRPr="009B01E5">
        <w:rPr>
          <w:rFonts w:ascii="Master The Curriculum" w:hAnsi="Master The Curriculum" w:cs="Segoe UI"/>
          <w:color w:val="000000"/>
          <w:sz w:val="21"/>
          <w:szCs w:val="21"/>
        </w:rPr>
        <w:t>ways</w:t>
      </w:r>
      <w:proofErr w:type="gramEnd"/>
      <w:r w:rsidRPr="009B01E5">
        <w:rPr>
          <w:rFonts w:ascii="Master The Curriculum" w:hAnsi="Master The Curriculum" w:cs="Segoe UI"/>
          <w:color w:val="000000"/>
          <w:sz w:val="21"/>
          <w:szCs w:val="21"/>
        </w:rPr>
        <w:t xml:space="preserve"> we can care for animals and the environment</w:t>
      </w:r>
    </w:p>
    <w:p w14:paraId="2209D669" w14:textId="77777777" w:rsidR="001E2BFB" w:rsidRPr="009B01E5" w:rsidRDefault="001E2BFB" w:rsidP="001E2BFB">
      <w:pPr>
        <w:numPr>
          <w:ilvl w:val="0"/>
          <w:numId w:val="14"/>
        </w:numPr>
        <w:spacing w:before="100" w:beforeAutospacing="1" w:after="100" w:afterAutospacing="1"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asking questions such as:</w:t>
      </w:r>
    </w:p>
    <w:p w14:paraId="6E733FAD" w14:textId="77777777" w:rsidR="001E2BFB" w:rsidRPr="009B01E5" w:rsidRDefault="001E2BFB" w:rsidP="001E2BFB">
      <w:pPr>
        <w:numPr>
          <w:ilvl w:val="1"/>
          <w:numId w:val="14"/>
        </w:numPr>
        <w:spacing w:before="100" w:beforeAutospacing="1" w:after="100" w:afterAutospacing="1" w:line="300" w:lineRule="atLeast"/>
        <w:rPr>
          <w:rFonts w:ascii="Master The Curriculum" w:hAnsi="Master The Curriculum" w:cs="Segoe UI"/>
          <w:color w:val="000000"/>
          <w:sz w:val="21"/>
          <w:szCs w:val="21"/>
        </w:rPr>
      </w:pPr>
      <w:r w:rsidRPr="009B01E5">
        <w:rPr>
          <w:rStyle w:val="Emphasis"/>
          <w:rFonts w:ascii="Master The Curriculum" w:hAnsi="Master The Curriculum" w:cs="Segoe UI"/>
          <w:color w:val="000000"/>
          <w:sz w:val="21"/>
          <w:szCs w:val="21"/>
        </w:rPr>
        <w:t>"Where would you like to travel?"</w:t>
      </w:r>
    </w:p>
    <w:p w14:paraId="565EBF44" w14:textId="77777777" w:rsidR="001E2BFB" w:rsidRPr="009B01E5" w:rsidRDefault="001E2BFB" w:rsidP="001E2BFB">
      <w:pPr>
        <w:numPr>
          <w:ilvl w:val="1"/>
          <w:numId w:val="14"/>
        </w:numPr>
        <w:spacing w:before="100" w:beforeAutospacing="1" w:after="100" w:afterAutospacing="1" w:line="300" w:lineRule="atLeast"/>
        <w:rPr>
          <w:rFonts w:ascii="Master The Curriculum" w:hAnsi="Master The Curriculum" w:cs="Segoe UI"/>
          <w:color w:val="000000"/>
          <w:sz w:val="21"/>
          <w:szCs w:val="21"/>
        </w:rPr>
      </w:pPr>
      <w:r w:rsidRPr="009B01E5">
        <w:rPr>
          <w:rStyle w:val="Emphasis"/>
          <w:rFonts w:ascii="Master The Curriculum" w:hAnsi="Master The Curriculum" w:cs="Segoe UI"/>
          <w:color w:val="000000"/>
          <w:sz w:val="21"/>
          <w:szCs w:val="21"/>
        </w:rPr>
        <w:t>"What did the snail discover?"</w:t>
      </w:r>
    </w:p>
    <w:p w14:paraId="0BDC7171" w14:textId="77777777" w:rsidR="001E2BFB" w:rsidRPr="009B01E5" w:rsidRDefault="001E2BFB" w:rsidP="001E2BFB">
      <w:pPr>
        <w:numPr>
          <w:ilvl w:val="1"/>
          <w:numId w:val="14"/>
        </w:numPr>
        <w:spacing w:before="100" w:beforeAutospacing="1" w:after="100" w:afterAutospacing="1" w:line="300" w:lineRule="atLeast"/>
        <w:rPr>
          <w:rFonts w:ascii="Master The Curriculum" w:hAnsi="Master The Curriculum" w:cs="Segoe UI"/>
          <w:color w:val="000000"/>
          <w:sz w:val="21"/>
          <w:szCs w:val="21"/>
        </w:rPr>
      </w:pPr>
      <w:r w:rsidRPr="009B01E5">
        <w:rPr>
          <w:rStyle w:val="Emphasis"/>
          <w:rFonts w:ascii="Master The Curriculum" w:hAnsi="Master The Curriculum" w:cs="Segoe UI"/>
          <w:color w:val="000000"/>
          <w:sz w:val="21"/>
          <w:szCs w:val="21"/>
        </w:rPr>
        <w:t>"How can we help look after our world?"</w:t>
      </w:r>
    </w:p>
    <w:p w14:paraId="22F8B872" w14:textId="70D21228" w:rsidR="001E2BFB" w:rsidRPr="009B01E5" w:rsidRDefault="001E2BFB" w:rsidP="001E2BFB">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These simple conversations help children make connections between their school learning and the world around them.</w:t>
      </w:r>
      <w:r w:rsidRPr="009B01E5">
        <w:rPr>
          <w:rStyle w:val="apple-converted-space"/>
          <w:rFonts w:ascii="Master The Curriculum" w:hAnsi="Master The Curriculum" w:cs="Segoe UI"/>
          <w:color w:val="000000"/>
          <w:sz w:val="21"/>
          <w:szCs w:val="21"/>
        </w:rPr>
        <w:t> </w:t>
      </w:r>
      <w:r w:rsidRPr="009B01E5">
        <w:rPr>
          <w:rFonts w:ascii="Master The Curriculum" w:hAnsi="Master The Curriculum" w:cs="Segoe UI"/>
          <w:color w:val="000000"/>
          <w:sz w:val="21"/>
          <w:szCs w:val="21"/>
        </w:rPr>
        <w:t>[</w:t>
      </w:r>
      <w:r w:rsidRPr="009B01E5">
        <w:rPr>
          <w:rFonts w:ascii="Master The Curriculum" w:hAnsi="Master The Curriculum" w:cs="Segoe UI"/>
          <w:color w:val="000000"/>
          <w:sz w:val="21"/>
          <w:szCs w:val="21"/>
        </w:rPr>
        <w:t xml:space="preserve"> </w:t>
      </w:r>
    </w:p>
    <w:p w14:paraId="2268E9B7" w14:textId="759A85AA" w:rsidR="003A5BF2" w:rsidRPr="009B01E5" w:rsidRDefault="001E2BFB" w:rsidP="009B01E5">
      <w:pPr>
        <w:pStyle w:val="NormalWeb"/>
        <w:spacing w:line="300" w:lineRule="atLeast"/>
        <w:rPr>
          <w:rFonts w:ascii="Master The Curriculum" w:hAnsi="Master The Curriculum" w:cs="Segoe UI"/>
          <w:color w:val="000000"/>
          <w:sz w:val="21"/>
          <w:szCs w:val="21"/>
        </w:rPr>
      </w:pPr>
      <w:r w:rsidRPr="009B01E5">
        <w:rPr>
          <w:rFonts w:ascii="Master The Curriculum" w:hAnsi="Master The Curriculum" w:cs="Segoe UI"/>
          <w:color w:val="000000"/>
          <w:sz w:val="21"/>
          <w:szCs w:val="21"/>
        </w:rPr>
        <w:t>Thank you for supporting your child's learning journey. If you have any questions about</w:t>
      </w:r>
      <w:r w:rsidRPr="009B01E5">
        <w:rPr>
          <w:rStyle w:val="apple-converted-space"/>
          <w:rFonts w:ascii="Master The Curriculum" w:hAnsi="Master The Curriculum" w:cs="Segoe UI"/>
          <w:color w:val="000000"/>
          <w:sz w:val="21"/>
          <w:szCs w:val="21"/>
        </w:rPr>
        <w:t> </w:t>
      </w:r>
      <w:r w:rsidRPr="009B01E5">
        <w:rPr>
          <w:rStyle w:val="Strong"/>
          <w:rFonts w:ascii="Master The Curriculum" w:hAnsi="Master The Curriculum" w:cs="Segoe UI"/>
          <w:color w:val="000000"/>
          <w:sz w:val="21"/>
          <w:szCs w:val="21"/>
        </w:rPr>
        <w:t>Little Snail, Big Journey</w:t>
      </w:r>
      <w:r w:rsidRPr="009B01E5">
        <w:rPr>
          <w:rFonts w:ascii="Master The Curriculum" w:hAnsi="Master The Curriculum" w:cs="Segoe UI"/>
          <w:color w:val="000000"/>
          <w:sz w:val="21"/>
          <w:szCs w:val="21"/>
        </w:rPr>
        <w:t>, please feel free to speak to a member of the team.</w:t>
      </w:r>
      <w:r w:rsidRPr="009B01E5">
        <w:rPr>
          <w:rStyle w:val="apple-converted-space"/>
          <w:rFonts w:ascii="Master The Curriculum" w:hAnsi="Master The Curriculum" w:cs="Segoe UI"/>
          <w:color w:val="000000"/>
          <w:sz w:val="21"/>
          <w:szCs w:val="21"/>
        </w:rPr>
        <w:t> </w:t>
      </w:r>
    </w:p>
    <w:p w14:paraId="5ECA91D1" w14:textId="77777777" w:rsidR="003A5BF2" w:rsidRPr="009B01E5" w:rsidRDefault="003A5BF2" w:rsidP="003A5BF2">
      <w:pPr>
        <w:spacing w:after="0" w:line="300" w:lineRule="atLeast"/>
        <w:rPr>
          <w:rFonts w:ascii="Master The Curriculum" w:eastAsia="Times New Roman" w:hAnsi="Master The Curriculum" w:cs="Segoe UI"/>
          <w:color w:val="000000"/>
          <w:kern w:val="0"/>
          <w:sz w:val="21"/>
          <w:szCs w:val="21"/>
          <w:lang w:eastAsia="en-GB"/>
          <w14:ligatures w14:val="none"/>
        </w:rPr>
      </w:pPr>
      <w:r w:rsidRPr="009B01E5">
        <w:rPr>
          <w:rFonts w:ascii="Master The Curriculum" w:eastAsia="Times New Roman" w:hAnsi="Master The Curriculum" w:cs="Segoe UI"/>
          <w:color w:val="000000"/>
          <w:kern w:val="0"/>
          <w:sz w:val="21"/>
          <w:szCs w:val="21"/>
          <w:lang w:eastAsia="en-GB"/>
          <w14:ligatures w14:val="none"/>
        </w:rPr>
        <w:t>Thank you for your continued support.</w:t>
      </w:r>
    </w:p>
    <w:p w14:paraId="1D459818" w14:textId="77777777" w:rsidR="003A5BF2" w:rsidRPr="009B01E5" w:rsidRDefault="003A5BF2" w:rsidP="003A5BF2">
      <w:pPr>
        <w:spacing w:after="0" w:line="300" w:lineRule="atLeast"/>
        <w:rPr>
          <w:rFonts w:ascii="Master The Curriculum" w:eastAsia="Times New Roman" w:hAnsi="Master The Curriculum" w:cs="Segoe UI"/>
          <w:color w:val="000000"/>
          <w:kern w:val="0"/>
          <w:sz w:val="21"/>
          <w:szCs w:val="21"/>
          <w:lang w:eastAsia="en-GB"/>
          <w14:ligatures w14:val="none"/>
        </w:rPr>
      </w:pPr>
    </w:p>
    <w:p w14:paraId="1C48EAFA" w14:textId="77777777" w:rsidR="003A5BF2" w:rsidRPr="009B01E5" w:rsidRDefault="003A5BF2" w:rsidP="003A5BF2">
      <w:pPr>
        <w:spacing w:after="0" w:line="300" w:lineRule="atLeast"/>
        <w:rPr>
          <w:rFonts w:ascii="Master The Curriculum" w:eastAsia="Times New Roman" w:hAnsi="Master The Curriculum" w:cs="Segoe UI"/>
          <w:color w:val="000000"/>
          <w:kern w:val="0"/>
          <w:sz w:val="21"/>
          <w:szCs w:val="21"/>
          <w:lang w:eastAsia="en-GB"/>
          <w14:ligatures w14:val="none"/>
        </w:rPr>
      </w:pPr>
      <w:r w:rsidRPr="009B01E5">
        <w:rPr>
          <w:rFonts w:ascii="Master The Curriculum" w:eastAsia="Times New Roman" w:hAnsi="Master The Curriculum" w:cs="Segoe UI"/>
          <w:color w:val="000000"/>
          <w:kern w:val="0"/>
          <w:sz w:val="21"/>
          <w:szCs w:val="21"/>
          <w:lang w:eastAsia="en-GB"/>
          <w14:ligatures w14:val="none"/>
        </w:rPr>
        <w:t>Kind regards,</w:t>
      </w:r>
      <w:r w:rsidRPr="009B01E5">
        <w:rPr>
          <w:rFonts w:ascii="Master The Curriculum" w:eastAsia="Times New Roman" w:hAnsi="Master The Curriculum" w:cs="Segoe UI"/>
          <w:color w:val="000000"/>
          <w:kern w:val="0"/>
          <w:sz w:val="21"/>
          <w:szCs w:val="21"/>
          <w:lang w:eastAsia="en-GB"/>
          <w14:ligatures w14:val="none"/>
        </w:rPr>
        <w:br/>
      </w:r>
      <w:r w:rsidRPr="009B01E5">
        <w:rPr>
          <w:rFonts w:ascii="Master The Curriculum" w:eastAsia="Times New Roman" w:hAnsi="Master The Curriculum" w:cs="Segoe UI"/>
          <w:b/>
          <w:bCs/>
          <w:color w:val="000000"/>
          <w:kern w:val="0"/>
          <w:sz w:val="21"/>
          <w:szCs w:val="21"/>
          <w:lang w:eastAsia="en-GB"/>
          <w14:ligatures w14:val="none"/>
        </w:rPr>
        <w:t>The Dosbarth Conwy Team</w:t>
      </w:r>
      <w:r w:rsidRPr="009B01E5">
        <w:rPr>
          <w:rFonts w:ascii="Master The Curriculum" w:eastAsia="Times New Roman" w:hAnsi="Master The Curriculum" w:cs="Segoe UI"/>
          <w:color w:val="000000"/>
          <w:kern w:val="0"/>
          <w:sz w:val="21"/>
          <w:szCs w:val="21"/>
          <w:lang w:eastAsia="en-GB"/>
          <w14:ligatures w14:val="none"/>
        </w:rPr>
        <w:br/>
      </w:r>
      <w:r w:rsidRPr="009B01E5">
        <w:rPr>
          <w:rFonts w:ascii="Master The Curriculum" w:eastAsia="Times New Roman" w:hAnsi="Master The Curriculum" w:cs="Segoe UI"/>
          <w:b/>
          <w:bCs/>
          <w:color w:val="000000"/>
          <w:kern w:val="0"/>
          <w:sz w:val="21"/>
          <w:szCs w:val="21"/>
          <w:lang w:eastAsia="en-GB"/>
          <w14:ligatures w14:val="none"/>
        </w:rPr>
        <w:t>Ysgol Maes y Llan</w:t>
      </w:r>
    </w:p>
    <w:p w14:paraId="60691F99" w14:textId="1D669BCB" w:rsidR="003A5BF2" w:rsidRPr="009B01E5" w:rsidRDefault="003A5BF2" w:rsidP="003A5BF2">
      <w:pPr>
        <w:spacing w:after="0" w:line="300" w:lineRule="atLeast"/>
        <w:jc w:val="center"/>
        <w:rPr>
          <w:rFonts w:ascii="Master The Curriculum" w:eastAsia="Times New Roman" w:hAnsi="Master The Curriculum" w:cs="Segoe UI"/>
          <w:color w:val="000000"/>
          <w:kern w:val="0"/>
          <w:sz w:val="21"/>
          <w:szCs w:val="21"/>
          <w:lang w:eastAsia="en-GB"/>
          <w14:ligatures w14:val="none"/>
        </w:rPr>
      </w:pPr>
    </w:p>
    <w:p w14:paraId="5A7B701B" w14:textId="4E5AA089" w:rsidR="004A485A" w:rsidRPr="009B01E5" w:rsidRDefault="004A485A" w:rsidP="004A485A">
      <w:pPr>
        <w:jc w:val="center"/>
        <w:rPr>
          <w:rFonts w:ascii="Master The Curriculum" w:hAnsi="Master The Curriculum"/>
        </w:rPr>
      </w:pPr>
    </w:p>
    <w:sectPr w:rsidR="004A485A" w:rsidRPr="009B01E5" w:rsidSect="00477033">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ster The Curriculum">
    <w:panose1 w:val="020B0604020202020204"/>
    <w:charset w:val="00"/>
    <w:family w:val="auto"/>
    <w:pitch w:val="variable"/>
    <w:sig w:usb0="80000007" w:usb1="1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4C1"/>
    <w:multiLevelType w:val="multilevel"/>
    <w:tmpl w:val="BDCE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06B6B"/>
    <w:multiLevelType w:val="multilevel"/>
    <w:tmpl w:val="82B4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6D1DBA"/>
    <w:multiLevelType w:val="multilevel"/>
    <w:tmpl w:val="6022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F748F"/>
    <w:multiLevelType w:val="multilevel"/>
    <w:tmpl w:val="AE38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5A0C35"/>
    <w:multiLevelType w:val="multilevel"/>
    <w:tmpl w:val="1A92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21453F"/>
    <w:multiLevelType w:val="multilevel"/>
    <w:tmpl w:val="79A4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1F1315"/>
    <w:multiLevelType w:val="multilevel"/>
    <w:tmpl w:val="5BDA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0F25C5"/>
    <w:multiLevelType w:val="multilevel"/>
    <w:tmpl w:val="458A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880D1F"/>
    <w:multiLevelType w:val="multilevel"/>
    <w:tmpl w:val="3254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D9018C"/>
    <w:multiLevelType w:val="multilevel"/>
    <w:tmpl w:val="E9E82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7C6EEA"/>
    <w:multiLevelType w:val="multilevel"/>
    <w:tmpl w:val="CCA4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E3073D"/>
    <w:multiLevelType w:val="multilevel"/>
    <w:tmpl w:val="C95C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7D08B2"/>
    <w:multiLevelType w:val="multilevel"/>
    <w:tmpl w:val="6D82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A04C9E"/>
    <w:multiLevelType w:val="multilevel"/>
    <w:tmpl w:val="389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120799">
    <w:abstractNumId w:val="7"/>
  </w:num>
  <w:num w:numId="2" w16cid:durableId="1752965197">
    <w:abstractNumId w:val="13"/>
  </w:num>
  <w:num w:numId="3" w16cid:durableId="1709909873">
    <w:abstractNumId w:val="6"/>
  </w:num>
  <w:num w:numId="4" w16cid:durableId="1380400753">
    <w:abstractNumId w:val="0"/>
  </w:num>
  <w:num w:numId="5" w16cid:durableId="828328528">
    <w:abstractNumId w:val="3"/>
  </w:num>
  <w:num w:numId="6" w16cid:durableId="1094597686">
    <w:abstractNumId w:val="10"/>
  </w:num>
  <w:num w:numId="7" w16cid:durableId="1412044451">
    <w:abstractNumId w:val="4"/>
  </w:num>
  <w:num w:numId="8" w16cid:durableId="2007783192">
    <w:abstractNumId w:val="2"/>
  </w:num>
  <w:num w:numId="9" w16cid:durableId="1214460493">
    <w:abstractNumId w:val="1"/>
  </w:num>
  <w:num w:numId="10" w16cid:durableId="1818911524">
    <w:abstractNumId w:val="12"/>
  </w:num>
  <w:num w:numId="11" w16cid:durableId="1969163984">
    <w:abstractNumId w:val="5"/>
  </w:num>
  <w:num w:numId="12" w16cid:durableId="1116296800">
    <w:abstractNumId w:val="11"/>
  </w:num>
  <w:num w:numId="13" w16cid:durableId="107626155">
    <w:abstractNumId w:val="8"/>
  </w:num>
  <w:num w:numId="14" w16cid:durableId="19385613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39"/>
    <w:rsid w:val="001E2BFB"/>
    <w:rsid w:val="003A5BF2"/>
    <w:rsid w:val="00477033"/>
    <w:rsid w:val="004A485A"/>
    <w:rsid w:val="007D1E39"/>
    <w:rsid w:val="0080159C"/>
    <w:rsid w:val="009B01E5"/>
    <w:rsid w:val="009C3033"/>
    <w:rsid w:val="00AA3DF7"/>
    <w:rsid w:val="00B657E5"/>
    <w:rsid w:val="00B765C2"/>
    <w:rsid w:val="00CB41D4"/>
    <w:rsid w:val="00EF3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9205"/>
  <w15:chartTrackingRefBased/>
  <w15:docId w15:val="{7DDCE618-E55E-421C-8F28-6D71D34BF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0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A5BF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3A5BF2"/>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703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3A5BF2"/>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3A5BF2"/>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3A5BF2"/>
    <w:rPr>
      <w:b/>
      <w:bCs/>
    </w:rPr>
  </w:style>
  <w:style w:type="character" w:customStyle="1" w:styleId="apple-converted-space">
    <w:name w:val="apple-converted-space"/>
    <w:basedOn w:val="DefaultParagraphFont"/>
    <w:rsid w:val="003A5BF2"/>
  </w:style>
  <w:style w:type="paragraph" w:customStyle="1" w:styleId="ccc16d0">
    <w:name w:val="___ccc16d0"/>
    <w:basedOn w:val="Normal"/>
    <w:rsid w:val="003A5BF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3A5BF2"/>
    <w:rPr>
      <w:i/>
      <w:iCs/>
    </w:rPr>
  </w:style>
  <w:style w:type="character" w:customStyle="1" w:styleId="11yamx4">
    <w:name w:val="___11yamx4"/>
    <w:basedOn w:val="DefaultParagraphFont"/>
    <w:rsid w:val="003A5BF2"/>
  </w:style>
  <w:style w:type="character" w:customStyle="1" w:styleId="Heading1Char">
    <w:name w:val="Heading 1 Char"/>
    <w:basedOn w:val="DefaultParagraphFont"/>
    <w:link w:val="Heading1"/>
    <w:uiPriority w:val="9"/>
    <w:rsid w:val="009C303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9C3033"/>
    <w:rPr>
      <w:color w:val="0000FF"/>
      <w:u w:val="single"/>
    </w:rPr>
  </w:style>
  <w:style w:type="character" w:styleId="FollowedHyperlink">
    <w:name w:val="FollowedHyperlink"/>
    <w:basedOn w:val="DefaultParagraphFont"/>
    <w:uiPriority w:val="99"/>
    <w:semiHidden/>
    <w:unhideWhenUsed/>
    <w:rsid w:val="009C30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305925">
      <w:bodyDiv w:val="1"/>
      <w:marLeft w:val="0"/>
      <w:marRight w:val="0"/>
      <w:marTop w:val="0"/>
      <w:marBottom w:val="0"/>
      <w:divBdr>
        <w:top w:val="none" w:sz="0" w:space="0" w:color="auto"/>
        <w:left w:val="none" w:sz="0" w:space="0" w:color="auto"/>
        <w:bottom w:val="none" w:sz="0" w:space="0" w:color="auto"/>
        <w:right w:val="none" w:sz="0" w:space="0" w:color="auto"/>
      </w:divBdr>
    </w:div>
    <w:div w:id="1769233450">
      <w:bodyDiv w:val="1"/>
      <w:marLeft w:val="0"/>
      <w:marRight w:val="0"/>
      <w:marTop w:val="0"/>
      <w:marBottom w:val="0"/>
      <w:divBdr>
        <w:top w:val="none" w:sz="0" w:space="0" w:color="auto"/>
        <w:left w:val="none" w:sz="0" w:space="0" w:color="auto"/>
        <w:bottom w:val="none" w:sz="0" w:space="0" w:color="auto"/>
        <w:right w:val="none" w:sz="0" w:space="0" w:color="auto"/>
      </w:divBdr>
      <w:divsChild>
        <w:div w:id="516193752">
          <w:marLeft w:val="0"/>
          <w:marRight w:val="0"/>
          <w:marTop w:val="0"/>
          <w:marBottom w:val="0"/>
          <w:divBdr>
            <w:top w:val="none" w:sz="0" w:space="0" w:color="auto"/>
            <w:left w:val="none" w:sz="0" w:space="0" w:color="auto"/>
            <w:bottom w:val="none" w:sz="0" w:space="0" w:color="auto"/>
            <w:right w:val="none" w:sz="0" w:space="0" w:color="auto"/>
          </w:divBdr>
          <w:divsChild>
            <w:div w:id="940839098">
              <w:marLeft w:val="0"/>
              <w:marRight w:val="0"/>
              <w:marTop w:val="0"/>
              <w:marBottom w:val="0"/>
              <w:divBdr>
                <w:top w:val="none" w:sz="0" w:space="0" w:color="auto"/>
                <w:left w:val="none" w:sz="0" w:space="0" w:color="auto"/>
                <w:bottom w:val="none" w:sz="0" w:space="0" w:color="auto"/>
                <w:right w:val="none" w:sz="0" w:space="0" w:color="auto"/>
              </w:divBdr>
            </w:div>
            <w:div w:id="732892119">
              <w:marLeft w:val="0"/>
              <w:marRight w:val="0"/>
              <w:marTop w:val="0"/>
              <w:marBottom w:val="0"/>
              <w:divBdr>
                <w:top w:val="none" w:sz="0" w:space="0" w:color="auto"/>
                <w:left w:val="none" w:sz="0" w:space="0" w:color="auto"/>
                <w:bottom w:val="none" w:sz="0" w:space="0" w:color="auto"/>
                <w:right w:val="none" w:sz="0" w:space="0" w:color="auto"/>
              </w:divBdr>
            </w:div>
            <w:div w:id="1076709493">
              <w:marLeft w:val="0"/>
              <w:marRight w:val="0"/>
              <w:marTop w:val="0"/>
              <w:marBottom w:val="0"/>
              <w:divBdr>
                <w:top w:val="none" w:sz="0" w:space="0" w:color="auto"/>
                <w:left w:val="none" w:sz="0" w:space="0" w:color="auto"/>
                <w:bottom w:val="none" w:sz="0" w:space="0" w:color="auto"/>
                <w:right w:val="none" w:sz="0" w:space="0" w:color="auto"/>
              </w:divBdr>
            </w:div>
            <w:div w:id="1349333912">
              <w:marLeft w:val="0"/>
              <w:marRight w:val="0"/>
              <w:marTop w:val="0"/>
              <w:marBottom w:val="0"/>
              <w:divBdr>
                <w:top w:val="none" w:sz="0" w:space="0" w:color="auto"/>
                <w:left w:val="none" w:sz="0" w:space="0" w:color="auto"/>
                <w:bottom w:val="none" w:sz="0" w:space="0" w:color="auto"/>
                <w:right w:val="none" w:sz="0" w:space="0" w:color="auto"/>
              </w:divBdr>
            </w:div>
            <w:div w:id="1587492887">
              <w:marLeft w:val="0"/>
              <w:marRight w:val="0"/>
              <w:marTop w:val="0"/>
              <w:marBottom w:val="0"/>
              <w:divBdr>
                <w:top w:val="none" w:sz="0" w:space="0" w:color="auto"/>
                <w:left w:val="none" w:sz="0" w:space="0" w:color="auto"/>
                <w:bottom w:val="none" w:sz="0" w:space="0" w:color="auto"/>
                <w:right w:val="none" w:sz="0" w:space="0" w:color="auto"/>
              </w:divBdr>
            </w:div>
            <w:div w:id="864488679">
              <w:marLeft w:val="0"/>
              <w:marRight w:val="0"/>
              <w:marTop w:val="0"/>
              <w:marBottom w:val="0"/>
              <w:divBdr>
                <w:top w:val="none" w:sz="0" w:space="0" w:color="auto"/>
                <w:left w:val="none" w:sz="0" w:space="0" w:color="auto"/>
                <w:bottom w:val="none" w:sz="0" w:space="0" w:color="auto"/>
                <w:right w:val="none" w:sz="0" w:space="0" w:color="auto"/>
              </w:divBdr>
            </w:div>
            <w:div w:id="210850970">
              <w:marLeft w:val="0"/>
              <w:marRight w:val="0"/>
              <w:marTop w:val="0"/>
              <w:marBottom w:val="0"/>
              <w:divBdr>
                <w:top w:val="none" w:sz="0" w:space="0" w:color="auto"/>
                <w:left w:val="none" w:sz="0" w:space="0" w:color="auto"/>
                <w:bottom w:val="none" w:sz="0" w:space="0" w:color="auto"/>
                <w:right w:val="none" w:sz="0" w:space="0" w:color="auto"/>
              </w:divBdr>
            </w:div>
            <w:div w:id="1539665876">
              <w:marLeft w:val="0"/>
              <w:marRight w:val="0"/>
              <w:marTop w:val="0"/>
              <w:marBottom w:val="0"/>
              <w:divBdr>
                <w:top w:val="none" w:sz="0" w:space="0" w:color="auto"/>
                <w:left w:val="none" w:sz="0" w:space="0" w:color="auto"/>
                <w:bottom w:val="none" w:sz="0" w:space="0" w:color="auto"/>
                <w:right w:val="none" w:sz="0" w:space="0" w:color="auto"/>
              </w:divBdr>
            </w:div>
            <w:div w:id="1055086385">
              <w:marLeft w:val="0"/>
              <w:marRight w:val="0"/>
              <w:marTop w:val="0"/>
              <w:marBottom w:val="0"/>
              <w:divBdr>
                <w:top w:val="none" w:sz="0" w:space="0" w:color="auto"/>
                <w:left w:val="none" w:sz="0" w:space="0" w:color="auto"/>
                <w:bottom w:val="none" w:sz="0" w:space="0" w:color="auto"/>
                <w:right w:val="none" w:sz="0" w:space="0" w:color="auto"/>
              </w:divBdr>
            </w:div>
            <w:div w:id="861283185">
              <w:marLeft w:val="0"/>
              <w:marRight w:val="0"/>
              <w:marTop w:val="0"/>
              <w:marBottom w:val="0"/>
              <w:divBdr>
                <w:top w:val="none" w:sz="0" w:space="0" w:color="auto"/>
                <w:left w:val="none" w:sz="0" w:space="0" w:color="auto"/>
                <w:bottom w:val="none" w:sz="0" w:space="0" w:color="auto"/>
                <w:right w:val="none" w:sz="0" w:space="0" w:color="auto"/>
              </w:divBdr>
            </w:div>
            <w:div w:id="1111784835">
              <w:marLeft w:val="0"/>
              <w:marRight w:val="0"/>
              <w:marTop w:val="0"/>
              <w:marBottom w:val="0"/>
              <w:divBdr>
                <w:top w:val="none" w:sz="0" w:space="0" w:color="auto"/>
                <w:left w:val="none" w:sz="0" w:space="0" w:color="auto"/>
                <w:bottom w:val="none" w:sz="0" w:space="0" w:color="auto"/>
                <w:right w:val="none" w:sz="0" w:space="0" w:color="auto"/>
              </w:divBdr>
            </w:div>
            <w:div w:id="1346592330">
              <w:marLeft w:val="0"/>
              <w:marRight w:val="0"/>
              <w:marTop w:val="0"/>
              <w:marBottom w:val="0"/>
              <w:divBdr>
                <w:top w:val="none" w:sz="0" w:space="0" w:color="auto"/>
                <w:left w:val="none" w:sz="0" w:space="0" w:color="auto"/>
                <w:bottom w:val="none" w:sz="0" w:space="0" w:color="auto"/>
                <w:right w:val="none" w:sz="0" w:space="0" w:color="auto"/>
              </w:divBdr>
            </w:div>
            <w:div w:id="1802455208">
              <w:marLeft w:val="0"/>
              <w:marRight w:val="0"/>
              <w:marTop w:val="0"/>
              <w:marBottom w:val="0"/>
              <w:divBdr>
                <w:top w:val="none" w:sz="0" w:space="0" w:color="auto"/>
                <w:left w:val="none" w:sz="0" w:space="0" w:color="auto"/>
                <w:bottom w:val="none" w:sz="0" w:space="0" w:color="auto"/>
                <w:right w:val="none" w:sz="0" w:space="0" w:color="auto"/>
              </w:divBdr>
            </w:div>
            <w:div w:id="201033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Rolls (Ysgol Maes y Llan)</dc:creator>
  <cp:keywords/>
  <dc:description/>
  <cp:lastModifiedBy>B Jackson (Ysgol Maes y Llan)</cp:lastModifiedBy>
  <cp:revision>2</cp:revision>
  <dcterms:created xsi:type="dcterms:W3CDTF">2026-09-20T20:23:00Z</dcterms:created>
  <dcterms:modified xsi:type="dcterms:W3CDTF">2026-09-20T20:23:00Z</dcterms:modified>
</cp:coreProperties>
</file>